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2A" w:rsidRPr="00985F77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985F77">
        <w:rPr>
          <w:rFonts w:ascii="Calibri" w:hAnsi="Calibri" w:cs="Calibri"/>
          <w:spacing w:val="0"/>
          <w:sz w:val="22"/>
          <w:szCs w:val="22"/>
        </w:rPr>
        <w:t>Logo / en-tête collectivité</w:t>
      </w:r>
    </w:p>
    <w:p w:rsidR="008D5A2A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985F77">
        <w:rPr>
          <w:rFonts w:ascii="Calibri" w:hAnsi="Calibri" w:cs="Calibri"/>
          <w:spacing w:val="0"/>
          <w:sz w:val="22"/>
          <w:szCs w:val="22"/>
        </w:rPr>
        <w:t>Modèle : arrêté</w:t>
      </w:r>
    </w:p>
    <w:p w:rsidR="008D5A2A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</w:p>
    <w:p w:rsidR="00056907" w:rsidRPr="00D9210C" w:rsidRDefault="00056907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</w:p>
    <w:p w:rsidR="008D5A2A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D9210C">
        <w:rPr>
          <w:rFonts w:ascii="Calibri" w:hAnsi="Calibri" w:cs="Calibri"/>
          <w:spacing w:val="0"/>
          <w:sz w:val="22"/>
          <w:szCs w:val="22"/>
        </w:rPr>
        <w:t xml:space="preserve">Arrêté portant </w:t>
      </w:r>
      <w:r w:rsidR="00FF588D" w:rsidRPr="00D9210C">
        <w:rPr>
          <w:rFonts w:ascii="Calibri" w:hAnsi="Calibri" w:cs="Calibri"/>
          <w:spacing w:val="0"/>
          <w:sz w:val="22"/>
          <w:szCs w:val="22"/>
        </w:rPr>
        <w:t>mise à disposition</w:t>
      </w:r>
      <w:r w:rsidR="00EA062A">
        <w:rPr>
          <w:rFonts w:ascii="Calibri" w:hAnsi="Calibri" w:cs="Calibri"/>
          <w:spacing w:val="0"/>
          <w:sz w:val="22"/>
          <w:szCs w:val="22"/>
        </w:rPr>
        <w:t xml:space="preserve"> (d’un fonctionnaire)</w:t>
      </w:r>
    </w:p>
    <w:p w:rsidR="00793982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proofErr w:type="gramStart"/>
      <w:r w:rsidRPr="00D9210C">
        <w:rPr>
          <w:rFonts w:ascii="Calibri" w:hAnsi="Calibri" w:cs="Calibri"/>
          <w:spacing w:val="0"/>
          <w:sz w:val="22"/>
          <w:szCs w:val="22"/>
        </w:rPr>
        <w:t>de</w:t>
      </w:r>
      <w:proofErr w:type="gramEnd"/>
      <w:r w:rsidRPr="00D9210C">
        <w:rPr>
          <w:rFonts w:ascii="Calibri" w:hAnsi="Calibri" w:cs="Calibri"/>
          <w:spacing w:val="0"/>
          <w:sz w:val="22"/>
          <w:szCs w:val="22"/>
        </w:rPr>
        <w:t xml:space="preserve"> M. ou Mme……………………………………………..</w:t>
      </w:r>
    </w:p>
    <w:p w:rsidR="006A16CF" w:rsidRDefault="006A16CF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Pr="00125525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8D5A2A" w:rsidRPr="00D9210C" w:rsidRDefault="008D5A2A" w:rsidP="00FF588D">
      <w:pPr>
        <w:pStyle w:val="VuConsidrant"/>
        <w:spacing w:after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D9210C">
        <w:rPr>
          <w:rFonts w:asciiTheme="minorHAnsi" w:hAnsiTheme="minorHAnsi" w:cstheme="minorHAnsi"/>
          <w:iCs/>
          <w:sz w:val="22"/>
          <w:szCs w:val="22"/>
        </w:rPr>
        <w:t>Madame la Maire / Monsieur le Maire / Madame la Présidente / Monsieur le Président</w:t>
      </w:r>
      <w:r w:rsidRPr="00D921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9210C">
        <w:rPr>
          <w:rFonts w:asciiTheme="minorHAnsi" w:hAnsiTheme="minorHAnsi" w:cstheme="minorHAnsi"/>
          <w:sz w:val="22"/>
          <w:szCs w:val="22"/>
        </w:rPr>
        <w:t>de .......................................................................................................,</w:t>
      </w:r>
    </w:p>
    <w:p w:rsidR="00793982" w:rsidRPr="00D9210C" w:rsidRDefault="00E13AD2" w:rsidP="00FF588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le code g</w:t>
      </w:r>
      <w:r w:rsidR="00793982" w:rsidRPr="00D9210C">
        <w:rPr>
          <w:rFonts w:asciiTheme="minorHAnsi" w:hAnsiTheme="minorHAnsi" w:cstheme="minorHAnsi"/>
          <w:sz w:val="22"/>
          <w:szCs w:val="22"/>
        </w:rPr>
        <w:t xml:space="preserve">énéral des </w:t>
      </w:r>
      <w:r w:rsidRPr="00D9210C">
        <w:rPr>
          <w:rFonts w:asciiTheme="minorHAnsi" w:hAnsiTheme="minorHAnsi" w:cstheme="minorHAnsi"/>
          <w:sz w:val="22"/>
          <w:szCs w:val="22"/>
        </w:rPr>
        <w:t>c</w:t>
      </w:r>
      <w:r w:rsidR="00793982" w:rsidRPr="00D9210C">
        <w:rPr>
          <w:rFonts w:asciiTheme="minorHAnsi" w:hAnsiTheme="minorHAnsi" w:cstheme="minorHAnsi"/>
          <w:sz w:val="22"/>
          <w:szCs w:val="22"/>
        </w:rPr>
        <w:t xml:space="preserve">ollectivités </w:t>
      </w:r>
      <w:r w:rsidRPr="00D9210C">
        <w:rPr>
          <w:rFonts w:asciiTheme="minorHAnsi" w:hAnsiTheme="minorHAnsi" w:cstheme="minorHAnsi"/>
          <w:sz w:val="22"/>
          <w:szCs w:val="22"/>
        </w:rPr>
        <w:t>t</w:t>
      </w:r>
      <w:r w:rsidR="00793982" w:rsidRPr="00D9210C">
        <w:rPr>
          <w:rFonts w:asciiTheme="minorHAnsi" w:hAnsiTheme="minorHAnsi" w:cstheme="minorHAnsi"/>
          <w:sz w:val="22"/>
          <w:szCs w:val="22"/>
        </w:rPr>
        <w:t>erritoriales,</w:t>
      </w:r>
    </w:p>
    <w:p w:rsidR="00793982" w:rsidRPr="00D9210C" w:rsidRDefault="00793982" w:rsidP="00FF588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 xml:space="preserve">Vu </w:t>
      </w:r>
      <w:r w:rsidR="001C4ADE" w:rsidRPr="00D9210C">
        <w:rPr>
          <w:rFonts w:asciiTheme="minorHAnsi" w:hAnsiTheme="minorHAnsi" w:cstheme="minorHAnsi"/>
          <w:sz w:val="22"/>
          <w:szCs w:val="22"/>
        </w:rPr>
        <w:t>le code général de la fonction publique</w:t>
      </w:r>
    </w:p>
    <w:p w:rsidR="00FF588D" w:rsidRPr="00D9210C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le décret n° 2008-580 du 18 juin 2008 relatif au régime de la mise à disposition applicable aux collectivités territoriales et aux établissements publics administratifs locaux</w:t>
      </w:r>
    </w:p>
    <w:p w:rsidR="00FF588D" w:rsidRPr="00D9210C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l’information préalable de l’assemblée délibérante de ………..……………………………… (</w:t>
      </w:r>
      <w:proofErr w:type="gramStart"/>
      <w:r w:rsidRPr="00D9210C">
        <w:rPr>
          <w:rFonts w:asciiTheme="minorHAnsi" w:hAnsiTheme="minorHAnsi" w:cstheme="minorHAnsi"/>
          <w:i/>
          <w:sz w:val="22"/>
          <w:szCs w:val="22"/>
        </w:rPr>
        <w:t>collectivité</w:t>
      </w:r>
      <w:proofErr w:type="gramEnd"/>
      <w:r w:rsidRPr="00D9210C">
        <w:rPr>
          <w:rFonts w:asciiTheme="minorHAnsi" w:hAnsiTheme="minorHAnsi" w:cstheme="minorHAnsi"/>
          <w:i/>
          <w:sz w:val="22"/>
          <w:szCs w:val="22"/>
        </w:rPr>
        <w:t xml:space="preserve"> d’origine</w:t>
      </w:r>
      <w:r w:rsidRPr="00D9210C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FF588D" w:rsidRPr="00D9210C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la convention de mise à disposition passée entre ............ ………..... (</w:t>
      </w:r>
      <w:proofErr w:type="gramStart"/>
      <w:r w:rsidRPr="00D9210C">
        <w:rPr>
          <w:rFonts w:asciiTheme="minorHAnsi" w:hAnsiTheme="minorHAnsi" w:cstheme="minorHAnsi"/>
          <w:sz w:val="22"/>
          <w:szCs w:val="22"/>
        </w:rPr>
        <w:t>collectivité</w:t>
      </w:r>
      <w:proofErr w:type="gramEnd"/>
      <w:r w:rsidRPr="00D9210C">
        <w:rPr>
          <w:rFonts w:asciiTheme="minorHAnsi" w:hAnsiTheme="minorHAnsi" w:cstheme="minorHAnsi"/>
          <w:sz w:val="22"/>
          <w:szCs w:val="22"/>
        </w:rPr>
        <w:t xml:space="preserve"> d’origine) et .................... (</w:t>
      </w:r>
      <w:proofErr w:type="gramStart"/>
      <w:r w:rsidRPr="00D9210C">
        <w:rPr>
          <w:rFonts w:asciiTheme="minorHAnsi" w:hAnsiTheme="minorHAnsi" w:cstheme="minorHAnsi"/>
          <w:sz w:val="22"/>
          <w:szCs w:val="22"/>
        </w:rPr>
        <w:t>organisme</w:t>
      </w:r>
      <w:proofErr w:type="gramEnd"/>
      <w:r w:rsidRPr="00D9210C">
        <w:rPr>
          <w:rFonts w:asciiTheme="minorHAnsi" w:hAnsiTheme="minorHAnsi" w:cstheme="minorHAnsi"/>
          <w:sz w:val="22"/>
          <w:szCs w:val="22"/>
        </w:rPr>
        <w:t xml:space="preserve"> d’accueil) annexée au présent arrêté :</w:t>
      </w:r>
    </w:p>
    <w:p w:rsidR="00FF588D" w:rsidRPr="00D9210C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="00125525" w:rsidRPr="00D9210C">
        <w:rPr>
          <w:rFonts w:ascii="Calibri" w:hAnsi="Calibri" w:cs="Calibri"/>
          <w:sz w:val="22"/>
          <w:szCs w:val="22"/>
        </w:rPr>
        <w:t>M. ou Mme</w:t>
      </w:r>
      <w:r w:rsidRPr="00D9210C">
        <w:rPr>
          <w:rFonts w:asciiTheme="minorHAnsi" w:hAnsiTheme="minorHAnsi" w:cstheme="minorHAnsi"/>
          <w:sz w:val="22"/>
          <w:szCs w:val="22"/>
        </w:rPr>
        <w:t xml:space="preserve"> </w:t>
      </w:r>
      <w:r w:rsidR="00125525" w:rsidRPr="00D9210C">
        <w:rPr>
          <w:rFonts w:asciiTheme="minorHAnsi" w:hAnsiTheme="minorHAnsi" w:cstheme="minorHAnsi"/>
          <w:sz w:val="22"/>
          <w:szCs w:val="22"/>
        </w:rPr>
        <w:t>...........</w:t>
      </w:r>
      <w:r w:rsidRPr="00D9210C">
        <w:rPr>
          <w:rFonts w:asciiTheme="minorHAnsi" w:hAnsiTheme="minorHAnsi" w:cstheme="minorHAnsi"/>
          <w:sz w:val="22"/>
          <w:szCs w:val="22"/>
        </w:rPr>
        <w:t>.............. employé</w:t>
      </w:r>
      <w:r w:rsidRPr="00D9210C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D9210C">
        <w:rPr>
          <w:rFonts w:asciiTheme="minorHAnsi" w:hAnsiTheme="minorHAnsi" w:cstheme="minorHAnsi"/>
          <w:sz w:val="22"/>
          <w:szCs w:val="22"/>
        </w:rPr>
        <w:t xml:space="preserve"> </w:t>
      </w:r>
      <w:r w:rsidR="00125525" w:rsidRPr="00D9210C">
        <w:rPr>
          <w:rFonts w:asciiTheme="minorHAnsi" w:hAnsiTheme="minorHAnsi" w:cstheme="minorHAnsi"/>
          <w:sz w:val="22"/>
          <w:szCs w:val="22"/>
        </w:rPr>
        <w:t xml:space="preserve">en qualité de </w:t>
      </w:r>
      <w:r w:rsidRPr="00D9210C">
        <w:rPr>
          <w:rFonts w:asciiTheme="minorHAnsi" w:hAnsiTheme="minorHAnsi" w:cstheme="minorHAnsi"/>
          <w:sz w:val="22"/>
          <w:szCs w:val="22"/>
        </w:rPr>
        <w:t xml:space="preserve">................... </w:t>
      </w:r>
      <w:r w:rsidRPr="00D9210C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D9210C">
        <w:rPr>
          <w:rFonts w:asciiTheme="minorHAnsi" w:hAnsiTheme="minorHAnsi" w:cstheme="minorHAnsi"/>
          <w:i/>
          <w:iCs/>
          <w:sz w:val="22"/>
          <w:szCs w:val="22"/>
        </w:rPr>
        <w:t>grade</w:t>
      </w:r>
      <w:proofErr w:type="gramEnd"/>
      <w:r w:rsidRPr="00D9210C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D9210C">
        <w:rPr>
          <w:rFonts w:asciiTheme="minorHAnsi" w:hAnsiTheme="minorHAnsi" w:cstheme="minorHAnsi"/>
          <w:sz w:val="22"/>
          <w:szCs w:val="22"/>
        </w:rPr>
        <w:t xml:space="preserve"> a donné son accord pour sa mise à disposition par courrier en date du ..............................,</w:t>
      </w:r>
    </w:p>
    <w:p w:rsidR="00793982" w:rsidRDefault="00793982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Pr="00125525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8D5A2A" w:rsidRPr="008D5A2A" w:rsidRDefault="008D5A2A" w:rsidP="008D5A2A">
      <w:pPr>
        <w:jc w:val="center"/>
        <w:rPr>
          <w:rFonts w:asciiTheme="minorHAnsi" w:hAnsiTheme="minorHAnsi" w:cstheme="minorHAnsi"/>
          <w:b/>
        </w:rPr>
      </w:pPr>
      <w:r w:rsidRPr="008D5A2A">
        <w:rPr>
          <w:rFonts w:asciiTheme="minorHAnsi" w:hAnsiTheme="minorHAnsi" w:cstheme="minorHAnsi"/>
          <w:b/>
        </w:rPr>
        <w:t>ARRETE</w:t>
      </w:r>
    </w:p>
    <w:p w:rsidR="006F5EE7" w:rsidRDefault="006F5EE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056907" w:rsidRPr="00125525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793982" w:rsidRDefault="008B1840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447209" w:rsidRPr="00447209" w:rsidRDefault="00447209" w:rsidP="00754DDD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447209">
        <w:rPr>
          <w:rFonts w:ascii="Calibri" w:hAnsi="Calibri" w:cs="Calibri"/>
          <w:spacing w:val="0"/>
          <w:sz w:val="22"/>
          <w:szCs w:val="22"/>
        </w:rPr>
        <w:t xml:space="preserve">M. ou Mme ………………….. (grade) …………… titulaire est placé (e), à compter du </w:t>
      </w:r>
      <w:proofErr w:type="gramStart"/>
      <w:r w:rsidRPr="00447209">
        <w:rPr>
          <w:rFonts w:ascii="Calibri" w:hAnsi="Calibri" w:cs="Calibri"/>
          <w:spacing w:val="0"/>
          <w:sz w:val="22"/>
          <w:szCs w:val="22"/>
        </w:rPr>
        <w:t>…………..,</w:t>
      </w:r>
      <w:proofErr w:type="gramEnd"/>
      <w:r w:rsidRPr="00447209">
        <w:rPr>
          <w:rFonts w:ascii="Calibri" w:hAnsi="Calibri" w:cs="Calibri"/>
          <w:spacing w:val="0"/>
          <w:sz w:val="22"/>
          <w:szCs w:val="22"/>
        </w:rPr>
        <w:t xml:space="preserve"> à disposition de …………. (</w:t>
      </w:r>
      <w:proofErr w:type="gramStart"/>
      <w:r w:rsidRPr="00447209">
        <w:rPr>
          <w:rFonts w:ascii="Calibri" w:hAnsi="Calibri" w:cs="Calibri"/>
          <w:spacing w:val="0"/>
          <w:sz w:val="22"/>
          <w:szCs w:val="22"/>
        </w:rPr>
        <w:t>organisme</w:t>
      </w:r>
      <w:proofErr w:type="gramEnd"/>
      <w:r w:rsidRPr="00447209">
        <w:rPr>
          <w:rFonts w:ascii="Calibri" w:hAnsi="Calibri" w:cs="Calibri"/>
          <w:spacing w:val="0"/>
          <w:sz w:val="22"/>
          <w:szCs w:val="22"/>
        </w:rPr>
        <w:t xml:space="preserve"> d’accueil) pour une durée de ……………………… </w:t>
      </w:r>
      <w:proofErr w:type="gramStart"/>
      <w:r w:rsidRPr="00447209">
        <w:rPr>
          <w:rFonts w:ascii="Calibri" w:hAnsi="Calibri" w:cs="Calibri"/>
          <w:spacing w:val="0"/>
          <w:sz w:val="22"/>
          <w:szCs w:val="22"/>
        </w:rPr>
        <w:t>( dans</w:t>
      </w:r>
      <w:proofErr w:type="gramEnd"/>
      <w:r w:rsidRPr="00447209">
        <w:rPr>
          <w:rFonts w:ascii="Calibri" w:hAnsi="Calibri" w:cs="Calibri"/>
          <w:spacing w:val="0"/>
          <w:sz w:val="22"/>
          <w:szCs w:val="22"/>
        </w:rPr>
        <w:t xml:space="preserve"> la limite de trois années renouvelables  par période n’excédant pas trois années).</w:t>
      </w:r>
    </w:p>
    <w:p w:rsidR="00056907" w:rsidRPr="00E61FCF" w:rsidRDefault="00056907" w:rsidP="00E12044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6F5EE7" w:rsidRDefault="006F5EE7" w:rsidP="006F5EE7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2</w:t>
      </w:r>
    </w:p>
    <w:p w:rsidR="00754DDD" w:rsidRPr="00754DDD" w:rsidRDefault="00754DDD" w:rsidP="00754DDD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754DDD">
        <w:rPr>
          <w:rFonts w:ascii="Calibri" w:hAnsi="Calibri" w:cs="Calibri"/>
          <w:spacing w:val="0"/>
          <w:sz w:val="22"/>
          <w:szCs w:val="22"/>
        </w:rPr>
        <w:t xml:space="preserve">M. ou Mme ……………….. </w:t>
      </w:r>
      <w:proofErr w:type="gramStart"/>
      <w:r w:rsidRPr="00754DDD">
        <w:rPr>
          <w:rFonts w:ascii="Calibri" w:hAnsi="Calibri" w:cs="Calibri"/>
          <w:spacing w:val="0"/>
          <w:sz w:val="22"/>
          <w:szCs w:val="22"/>
        </w:rPr>
        <w:t>sera</w:t>
      </w:r>
      <w:proofErr w:type="gramEnd"/>
      <w:r w:rsidRPr="00754DDD">
        <w:rPr>
          <w:rFonts w:ascii="Calibri" w:hAnsi="Calibri" w:cs="Calibri"/>
          <w:spacing w:val="0"/>
          <w:sz w:val="22"/>
          <w:szCs w:val="22"/>
        </w:rPr>
        <w:t xml:space="preserve"> mis (e) à disposition de ……………… (organisme d’accueil) à raison de ………</w:t>
      </w:r>
      <w:proofErr w:type="gramStart"/>
      <w:r w:rsidRPr="00754DDD">
        <w:rPr>
          <w:rFonts w:ascii="Calibri" w:hAnsi="Calibri" w:cs="Calibri"/>
          <w:spacing w:val="0"/>
          <w:sz w:val="22"/>
          <w:szCs w:val="22"/>
        </w:rPr>
        <w:t>./</w:t>
      </w:r>
      <w:proofErr w:type="gramEnd"/>
      <w:r w:rsidRPr="00754DDD">
        <w:rPr>
          <w:rFonts w:ascii="Calibri" w:hAnsi="Calibri" w:cs="Calibri"/>
          <w:spacing w:val="0"/>
          <w:sz w:val="22"/>
          <w:szCs w:val="22"/>
        </w:rPr>
        <w:t>35 (préciser la quotité de travail qu’il effectuera au sein de cet organisme).</w:t>
      </w:r>
    </w:p>
    <w:p w:rsidR="00056907" w:rsidRPr="00E61FCF" w:rsidRDefault="00056907" w:rsidP="0036340E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36340E" w:rsidRDefault="0036340E" w:rsidP="0036340E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 xml:space="preserve">Article 3 </w:t>
      </w:r>
    </w:p>
    <w:p w:rsidR="007B0261" w:rsidRPr="007B0261" w:rsidRDefault="007B0261" w:rsidP="0036340E">
      <w:pPr>
        <w:rPr>
          <w:rFonts w:ascii="Calibri" w:hAnsi="Calibri" w:cs="Calibri"/>
          <w:spacing w:val="0"/>
          <w:sz w:val="22"/>
          <w:szCs w:val="22"/>
        </w:rPr>
      </w:pPr>
      <w:r w:rsidRPr="007B0261">
        <w:rPr>
          <w:rFonts w:ascii="Calibri" w:hAnsi="Calibri" w:cs="Calibri"/>
          <w:spacing w:val="0"/>
          <w:sz w:val="22"/>
          <w:szCs w:val="22"/>
        </w:rPr>
        <w:t xml:space="preserve">M. ou Mme ………….. </w:t>
      </w:r>
      <w:proofErr w:type="gramStart"/>
      <w:r w:rsidRPr="007B0261">
        <w:rPr>
          <w:rFonts w:ascii="Calibri" w:hAnsi="Calibri" w:cs="Calibri"/>
          <w:spacing w:val="0"/>
          <w:sz w:val="22"/>
          <w:szCs w:val="22"/>
        </w:rPr>
        <w:t>est</w:t>
      </w:r>
      <w:proofErr w:type="gramEnd"/>
      <w:r w:rsidRPr="007B0261">
        <w:rPr>
          <w:rFonts w:ascii="Calibri" w:hAnsi="Calibri" w:cs="Calibri"/>
          <w:spacing w:val="0"/>
          <w:sz w:val="22"/>
          <w:szCs w:val="22"/>
        </w:rPr>
        <w:t xml:space="preserve"> mis (e) à disposition pour exercer les fonctions de ………… selon les modalités prévues par la convention du ………….</w:t>
      </w:r>
    </w:p>
    <w:p w:rsidR="00056907" w:rsidRPr="00E61FCF" w:rsidRDefault="00056907" w:rsidP="0036340E">
      <w:pPr>
        <w:rPr>
          <w:rFonts w:ascii="Calibri" w:hAnsi="Calibri" w:cs="Calibri"/>
          <w:b/>
          <w:spacing w:val="0"/>
          <w:sz w:val="22"/>
          <w:szCs w:val="22"/>
        </w:rPr>
      </w:pPr>
    </w:p>
    <w:p w:rsidR="004678F9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4</w:t>
      </w:r>
    </w:p>
    <w:p w:rsidR="007B0261" w:rsidRPr="008003CE" w:rsidRDefault="007B0261" w:rsidP="008003CE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8003CE">
        <w:rPr>
          <w:rFonts w:ascii="Calibri" w:hAnsi="Calibri" w:cs="Calibri"/>
          <w:spacing w:val="0"/>
          <w:sz w:val="22"/>
          <w:szCs w:val="22"/>
        </w:rPr>
        <w:t xml:space="preserve">M. ou Mme …………….. </w:t>
      </w:r>
      <w:proofErr w:type="gramStart"/>
      <w:r w:rsidRPr="008003CE">
        <w:rPr>
          <w:rFonts w:ascii="Calibri" w:hAnsi="Calibri" w:cs="Calibri"/>
          <w:spacing w:val="0"/>
          <w:sz w:val="22"/>
          <w:szCs w:val="22"/>
        </w:rPr>
        <w:t>continuera</w:t>
      </w:r>
      <w:proofErr w:type="gramEnd"/>
      <w:r w:rsidRPr="008003CE">
        <w:rPr>
          <w:rFonts w:ascii="Calibri" w:hAnsi="Calibri" w:cs="Calibri"/>
          <w:spacing w:val="0"/>
          <w:sz w:val="22"/>
          <w:szCs w:val="22"/>
        </w:rPr>
        <w:t xml:space="preserve"> à percevoir la rémunération </w:t>
      </w:r>
      <w:r w:rsidR="008003CE" w:rsidRPr="008003CE">
        <w:rPr>
          <w:rFonts w:ascii="Calibri" w:hAnsi="Calibri" w:cs="Calibri"/>
          <w:spacing w:val="0"/>
          <w:sz w:val="22"/>
          <w:szCs w:val="22"/>
        </w:rPr>
        <w:t>correspondant à son grade, versée par …….. (</w:t>
      </w:r>
      <w:proofErr w:type="gramStart"/>
      <w:r w:rsidR="008003CE" w:rsidRPr="008003CE">
        <w:rPr>
          <w:rFonts w:ascii="Calibri" w:hAnsi="Calibri" w:cs="Calibri"/>
          <w:spacing w:val="0"/>
          <w:sz w:val="22"/>
          <w:szCs w:val="22"/>
        </w:rPr>
        <w:t>collectivité</w:t>
      </w:r>
      <w:proofErr w:type="gramEnd"/>
      <w:r w:rsidR="008003CE" w:rsidRPr="008003CE">
        <w:rPr>
          <w:rFonts w:ascii="Calibri" w:hAnsi="Calibri" w:cs="Calibri"/>
          <w:spacing w:val="0"/>
          <w:sz w:val="22"/>
          <w:szCs w:val="22"/>
        </w:rPr>
        <w:t xml:space="preserve"> d’origine), et pourra être indemnisé (e) des frais et sujétions liés à ses fonctions par ………… (</w:t>
      </w:r>
      <w:proofErr w:type="gramStart"/>
      <w:r w:rsidR="008003CE" w:rsidRPr="008003CE">
        <w:rPr>
          <w:rFonts w:ascii="Calibri" w:hAnsi="Calibri" w:cs="Calibri"/>
          <w:spacing w:val="0"/>
          <w:sz w:val="22"/>
          <w:szCs w:val="22"/>
        </w:rPr>
        <w:t>organisme</w:t>
      </w:r>
      <w:proofErr w:type="gramEnd"/>
      <w:r w:rsidR="008003CE" w:rsidRPr="008003CE">
        <w:rPr>
          <w:rFonts w:ascii="Calibri" w:hAnsi="Calibri" w:cs="Calibri"/>
          <w:spacing w:val="0"/>
          <w:sz w:val="22"/>
          <w:szCs w:val="22"/>
        </w:rPr>
        <w:t xml:space="preserve"> d’accueil) suivant les règles en vigueur au sein de l’organisme d’accueil.</w:t>
      </w:r>
    </w:p>
    <w:p w:rsidR="00056907" w:rsidRPr="00E61FCF" w:rsidRDefault="00056907" w:rsidP="0036340E">
      <w:pPr>
        <w:rPr>
          <w:rFonts w:asciiTheme="minorHAnsi" w:hAnsiTheme="minorHAnsi" w:cstheme="minorHAnsi"/>
          <w:b/>
          <w:spacing w:val="0"/>
          <w:sz w:val="22"/>
          <w:szCs w:val="22"/>
        </w:rPr>
      </w:pPr>
    </w:p>
    <w:p w:rsidR="0036340E" w:rsidRDefault="004678F9" w:rsidP="0036340E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5</w:t>
      </w:r>
      <w:r w:rsidR="0036340E" w:rsidRPr="008D5A2A">
        <w:rPr>
          <w:rFonts w:ascii="Calibri" w:hAnsi="Calibri" w:cs="Calibri"/>
          <w:b/>
          <w:spacing w:val="0"/>
          <w:sz w:val="22"/>
          <w:szCs w:val="22"/>
        </w:rPr>
        <w:t xml:space="preserve"> </w:t>
      </w:r>
    </w:p>
    <w:p w:rsidR="003B11CF" w:rsidRPr="009F2A41" w:rsidRDefault="003B11CF" w:rsidP="009F2A41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9F2A41">
        <w:rPr>
          <w:rFonts w:ascii="Calibri" w:hAnsi="Calibri" w:cs="Calibri"/>
          <w:spacing w:val="0"/>
          <w:sz w:val="22"/>
          <w:szCs w:val="22"/>
        </w:rPr>
        <w:t>A l’issue du délai prévu à l’article 1, la mise à disposition pourra être renouvelée selon la même procédure. Sinon, l’intéressé (e) sera réintégré (e) dans sa collectivité d’origine et réaffecté (e) dans les fonctions qu’il/elle exerçait précédemment ou sera affecté (e) dans un emploi correspondant à son grade.</w:t>
      </w:r>
    </w:p>
    <w:p w:rsidR="003B11CF" w:rsidRPr="009F2A41" w:rsidRDefault="003B11CF" w:rsidP="009F2A41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9F2A41">
        <w:rPr>
          <w:rFonts w:ascii="Calibri" w:hAnsi="Calibri" w:cs="Calibri"/>
          <w:spacing w:val="0"/>
          <w:sz w:val="22"/>
          <w:szCs w:val="22"/>
        </w:rPr>
        <w:t>Il peut être mis fin à la mise à disposition avant le terme fixé par le présent arrêté à l’initiative de l’administration d’origine, de l’administration ou de l’organisme d’accueil dans l’intérêt du service ou de M. ou Mme …., dans le respect du préavis prévu par la convention.</w:t>
      </w:r>
    </w:p>
    <w:p w:rsidR="009F2A41" w:rsidRPr="009F2A41" w:rsidRDefault="009F2A41" w:rsidP="009F2A41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9F2A41">
        <w:rPr>
          <w:rFonts w:ascii="Calibri" w:hAnsi="Calibri" w:cs="Calibri"/>
          <w:spacing w:val="0"/>
          <w:sz w:val="22"/>
          <w:szCs w:val="22"/>
        </w:rPr>
        <w:t>En cas de faute disciplinaire, il pourra être mis fin à la mise à disposition sans préavis d’un commun accord entre la collectivité d’origine et l’administration ou l’organisme d’accueil.</w:t>
      </w:r>
    </w:p>
    <w:p w:rsidR="00056907" w:rsidRPr="00E61FCF" w:rsidRDefault="00056907" w:rsidP="0036340E">
      <w:pPr>
        <w:rPr>
          <w:rFonts w:ascii="Calibri" w:hAnsi="Calibri" w:cs="Calibri"/>
          <w:spacing w:val="0"/>
          <w:sz w:val="22"/>
          <w:szCs w:val="22"/>
        </w:rPr>
      </w:pPr>
    </w:p>
    <w:p w:rsidR="00E61FCF" w:rsidRDefault="00E61FCF" w:rsidP="004678F9">
      <w:pPr>
        <w:rPr>
          <w:rFonts w:ascii="Calibri" w:hAnsi="Calibri" w:cs="Calibri"/>
          <w:b/>
          <w:spacing w:val="0"/>
          <w:sz w:val="22"/>
          <w:szCs w:val="22"/>
        </w:rPr>
      </w:pPr>
    </w:p>
    <w:p w:rsidR="00E61FCF" w:rsidRDefault="00E61FCF" w:rsidP="004678F9">
      <w:pPr>
        <w:rPr>
          <w:rFonts w:ascii="Calibri" w:hAnsi="Calibri" w:cs="Calibri"/>
          <w:b/>
          <w:spacing w:val="0"/>
          <w:sz w:val="22"/>
          <w:szCs w:val="22"/>
        </w:rPr>
      </w:pPr>
    </w:p>
    <w:p w:rsidR="00E61FCF" w:rsidRDefault="00E61FCF" w:rsidP="004678F9">
      <w:pPr>
        <w:rPr>
          <w:rFonts w:ascii="Calibri" w:hAnsi="Calibri" w:cs="Calibri"/>
          <w:b/>
          <w:spacing w:val="0"/>
          <w:sz w:val="22"/>
          <w:szCs w:val="22"/>
        </w:rPr>
      </w:pPr>
    </w:p>
    <w:p w:rsidR="004678F9" w:rsidRDefault="004678F9" w:rsidP="004678F9">
      <w:pPr>
        <w:rPr>
          <w:rFonts w:ascii="Calibri" w:hAnsi="Calibri" w:cs="Calibri"/>
          <w:b/>
          <w:spacing w:val="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pacing w:val="0"/>
          <w:sz w:val="22"/>
          <w:szCs w:val="22"/>
        </w:rPr>
        <w:lastRenderedPageBreak/>
        <w:t>Article 6</w:t>
      </w:r>
      <w:r w:rsidRPr="008D5A2A">
        <w:rPr>
          <w:rFonts w:ascii="Calibri" w:hAnsi="Calibri" w:cs="Calibri"/>
          <w:b/>
          <w:spacing w:val="0"/>
          <w:sz w:val="22"/>
          <w:szCs w:val="22"/>
        </w:rPr>
        <w:t xml:space="preserve"> </w:t>
      </w:r>
    </w:p>
    <w:p w:rsidR="00E61FCF" w:rsidRPr="00E61FCF" w:rsidRDefault="00E61FCF" w:rsidP="00E61FC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E61FCF">
        <w:rPr>
          <w:rFonts w:ascii="Calibri" w:hAnsi="Calibri" w:cs="Calibri"/>
          <w:spacing w:val="0"/>
          <w:sz w:val="22"/>
          <w:szCs w:val="22"/>
        </w:rPr>
        <w:t>Le présent arrêté sera :</w:t>
      </w:r>
    </w:p>
    <w:p w:rsidR="00E61FCF" w:rsidRPr="00E61FCF" w:rsidRDefault="00E61FCF" w:rsidP="00E61FCF">
      <w:pPr>
        <w:pStyle w:val="Paragraphedeliste"/>
        <w:numPr>
          <w:ilvl w:val="0"/>
          <w:numId w:val="5"/>
        </w:numPr>
        <w:jc w:val="both"/>
        <w:rPr>
          <w:szCs w:val="22"/>
        </w:rPr>
      </w:pPr>
      <w:r w:rsidRPr="00E61FCF">
        <w:rPr>
          <w:szCs w:val="22"/>
        </w:rPr>
        <w:t>Notifié à l’intéressé (e) et transmis au président du Centre de Gestion</w:t>
      </w:r>
    </w:p>
    <w:p w:rsidR="00E61FCF" w:rsidRPr="00E61FCF" w:rsidRDefault="00E61FCF" w:rsidP="00E61FCF">
      <w:pPr>
        <w:pStyle w:val="Paragraphedeliste"/>
        <w:numPr>
          <w:ilvl w:val="0"/>
          <w:numId w:val="5"/>
        </w:numPr>
        <w:jc w:val="both"/>
        <w:rPr>
          <w:szCs w:val="22"/>
        </w:rPr>
      </w:pPr>
      <w:r w:rsidRPr="00E61FCF">
        <w:rPr>
          <w:szCs w:val="22"/>
        </w:rPr>
        <w:t>Transmis au Représentant de l’Etat, accompagné de la convention (</w:t>
      </w:r>
      <w:r w:rsidRPr="00E61FCF">
        <w:rPr>
          <w:b/>
          <w:i/>
          <w:szCs w:val="22"/>
        </w:rPr>
        <w:t>uniquement</w:t>
      </w:r>
      <w:r w:rsidRPr="00E61FCF">
        <w:rPr>
          <w:szCs w:val="22"/>
        </w:rPr>
        <w:t xml:space="preserve"> en cas de mise à disposition auprès des organismes contribuant à la mise en œuvre d’une politique de l’Etat, des collectivités territoriales ou de leurs établissements publics administratifs, d’une organisation internationale intergouvernementale ou d’un Etat étranger)</w:t>
      </w:r>
    </w:p>
    <w:p w:rsidR="00E61FCF" w:rsidRPr="008D5A2A" w:rsidRDefault="00E61FCF" w:rsidP="004678F9">
      <w:pPr>
        <w:rPr>
          <w:rFonts w:ascii="Calibri" w:hAnsi="Calibri" w:cs="Calibri"/>
          <w:b/>
          <w:spacing w:val="0"/>
          <w:sz w:val="22"/>
          <w:szCs w:val="22"/>
        </w:rPr>
      </w:pPr>
    </w:p>
    <w:p w:rsidR="00793982" w:rsidRPr="00125525" w:rsidRDefault="00793982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8D5A2A" w:rsidRPr="00E66E05" w:rsidRDefault="008D5A2A" w:rsidP="008D5A2A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8D5A2A" w:rsidRPr="00903648" w:rsidRDefault="008D5A2A" w:rsidP="008D5A2A">
      <w:pPr>
        <w:ind w:left="5529"/>
        <w:rPr>
          <w:rFonts w:ascii="Calibri" w:hAnsi="Calibri" w:cs="Calibri"/>
          <w:sz w:val="8"/>
          <w:szCs w:val="8"/>
        </w:rPr>
      </w:pPr>
    </w:p>
    <w:p w:rsidR="008D5A2A" w:rsidRPr="00E66E05" w:rsidRDefault="008D5A2A" w:rsidP="008D5A2A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8D5A2A" w:rsidRPr="00C86791" w:rsidRDefault="008D5A2A" w:rsidP="008D5A2A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8D5A2A" w:rsidRPr="00903648" w:rsidRDefault="008D5A2A" w:rsidP="008D5A2A">
      <w:pPr>
        <w:pStyle w:val="recours"/>
        <w:ind w:left="0"/>
        <w:rPr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8D5A2A" w:rsidRPr="00E66E05" w:rsidRDefault="008D5A2A" w:rsidP="008D5A2A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8D5A2A" w:rsidRPr="00E66E05" w:rsidRDefault="008D5A2A" w:rsidP="008D5A2A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sectPr w:rsidR="008D5A2A" w:rsidRPr="00E66E05" w:rsidSect="008D5A2A">
      <w:footerReference w:type="first" r:id="rId8"/>
      <w:pgSz w:w="11906" w:h="16838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34" w:rsidRDefault="00553534" w:rsidP="003E6E21">
      <w:r>
        <w:separator/>
      </w:r>
    </w:p>
  </w:endnote>
  <w:endnote w:type="continuationSeparator" w:id="0">
    <w:p w:rsidR="00553534" w:rsidRDefault="00553534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E5" w:rsidRPr="00715C9B" w:rsidRDefault="00E37EE5" w:rsidP="00E37EE5">
    <w:pPr>
      <w:pStyle w:val="Normalcentr"/>
    </w:pPr>
  </w:p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34" w:rsidRDefault="00553534" w:rsidP="003E6E21">
      <w:r>
        <w:separator/>
      </w:r>
    </w:p>
  </w:footnote>
  <w:footnote w:type="continuationSeparator" w:id="0">
    <w:p w:rsidR="00553534" w:rsidRDefault="00553534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46"/>
    <w:multiLevelType w:val="hybridMultilevel"/>
    <w:tmpl w:val="3F90EE8C"/>
    <w:lvl w:ilvl="0" w:tplc="45B6CD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56907"/>
    <w:rsid w:val="000A0075"/>
    <w:rsid w:val="000D4151"/>
    <w:rsid w:val="00125525"/>
    <w:rsid w:val="001C4ADE"/>
    <w:rsid w:val="001D6536"/>
    <w:rsid w:val="002028BA"/>
    <w:rsid w:val="002C6CA4"/>
    <w:rsid w:val="002C757D"/>
    <w:rsid w:val="00312935"/>
    <w:rsid w:val="00312A92"/>
    <w:rsid w:val="0033223D"/>
    <w:rsid w:val="003472D0"/>
    <w:rsid w:val="0036340E"/>
    <w:rsid w:val="00394C3D"/>
    <w:rsid w:val="003B11CF"/>
    <w:rsid w:val="003B7ED3"/>
    <w:rsid w:val="003E6E21"/>
    <w:rsid w:val="00447209"/>
    <w:rsid w:val="0046356E"/>
    <w:rsid w:val="004678F9"/>
    <w:rsid w:val="00496632"/>
    <w:rsid w:val="00553534"/>
    <w:rsid w:val="00557136"/>
    <w:rsid w:val="006449E2"/>
    <w:rsid w:val="006A16CF"/>
    <w:rsid w:val="006B16C3"/>
    <w:rsid w:val="006D3CA9"/>
    <w:rsid w:val="006F056C"/>
    <w:rsid w:val="006F5EE7"/>
    <w:rsid w:val="007015DE"/>
    <w:rsid w:val="00754DDD"/>
    <w:rsid w:val="00780E9F"/>
    <w:rsid w:val="00793982"/>
    <w:rsid w:val="007B0261"/>
    <w:rsid w:val="007C0DFE"/>
    <w:rsid w:val="007E14DD"/>
    <w:rsid w:val="008003CE"/>
    <w:rsid w:val="008105C6"/>
    <w:rsid w:val="00866A37"/>
    <w:rsid w:val="008B1840"/>
    <w:rsid w:val="008B1D0D"/>
    <w:rsid w:val="008B3352"/>
    <w:rsid w:val="008D5A2A"/>
    <w:rsid w:val="008F1BFF"/>
    <w:rsid w:val="009204F6"/>
    <w:rsid w:val="009371B9"/>
    <w:rsid w:val="00985F77"/>
    <w:rsid w:val="00994AAD"/>
    <w:rsid w:val="009F2A41"/>
    <w:rsid w:val="00A75545"/>
    <w:rsid w:val="00A85F4E"/>
    <w:rsid w:val="00A96FEA"/>
    <w:rsid w:val="00B5640A"/>
    <w:rsid w:val="00BF3385"/>
    <w:rsid w:val="00C35996"/>
    <w:rsid w:val="00C86791"/>
    <w:rsid w:val="00C96631"/>
    <w:rsid w:val="00CA7AEB"/>
    <w:rsid w:val="00CB29EC"/>
    <w:rsid w:val="00CB326A"/>
    <w:rsid w:val="00CD55E9"/>
    <w:rsid w:val="00CE3F01"/>
    <w:rsid w:val="00CF7029"/>
    <w:rsid w:val="00D269FC"/>
    <w:rsid w:val="00D9210C"/>
    <w:rsid w:val="00D95A6C"/>
    <w:rsid w:val="00DD68FE"/>
    <w:rsid w:val="00DF4EBA"/>
    <w:rsid w:val="00E12044"/>
    <w:rsid w:val="00E13AD2"/>
    <w:rsid w:val="00E37EE5"/>
    <w:rsid w:val="00E61FCF"/>
    <w:rsid w:val="00E92E3D"/>
    <w:rsid w:val="00E93EBC"/>
    <w:rsid w:val="00EA062A"/>
    <w:rsid w:val="00ED5331"/>
    <w:rsid w:val="00EF6C48"/>
    <w:rsid w:val="00F359AB"/>
    <w:rsid w:val="00FC3094"/>
    <w:rsid w:val="00FF0DF3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E2F80CC-521A-463F-B7C3-2D22F0E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customStyle="1" w:styleId="recours">
    <w:name w:val="recours"/>
    <w:basedOn w:val="Normal"/>
    <w:uiPriority w:val="99"/>
    <w:rsid w:val="008D5A2A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4036</CharactersWithSpaces>
  <SharedDoc>false</SharedDoc>
  <HLinks>
    <vt:vector size="18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http://www.cdg31.fr/</vt:lpwstr>
      </vt:variant>
      <vt:variant>
        <vt:lpwstr/>
      </vt:variant>
      <vt:variant>
        <vt:i4>2686987</vt:i4>
      </vt:variant>
      <vt:variant>
        <vt:i4>12</vt:i4>
      </vt:variant>
      <vt:variant>
        <vt:i4>0</vt:i4>
      </vt:variant>
      <vt:variant>
        <vt:i4>5</vt:i4>
      </vt:variant>
      <vt:variant>
        <vt:lpwstr>mailto:contact@cdg31.fr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22</cp:revision>
  <dcterms:created xsi:type="dcterms:W3CDTF">2024-04-18T07:40:00Z</dcterms:created>
  <dcterms:modified xsi:type="dcterms:W3CDTF">2024-06-12T09:24:00Z</dcterms:modified>
</cp:coreProperties>
</file>