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4" w:space="0" w:color="003541" w:themeColor="accent5"/>
          <w:left w:val="single" w:sz="4" w:space="0" w:color="003541" w:themeColor="accent5"/>
          <w:bottom w:val="single" w:sz="4" w:space="0" w:color="003541" w:themeColor="accent5"/>
          <w:right w:val="single" w:sz="4" w:space="0" w:color="003541" w:themeColor="accent5"/>
          <w:insideH w:val="single" w:sz="4" w:space="0" w:color="003541" w:themeColor="accent5"/>
          <w:insideV w:val="single" w:sz="4" w:space="0" w:color="003541" w:themeColor="accent5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9341B8" w:rsidRPr="00E4187F" w14:paraId="6EE11FB0" w14:textId="77777777" w:rsidTr="00190F89">
        <w:trPr>
          <w:trHeight w:val="1157"/>
        </w:trPr>
        <w:tc>
          <w:tcPr>
            <w:tcW w:w="5381" w:type="dxa"/>
            <w:shd w:val="clear" w:color="auto" w:fill="96DCD2" w:themeFill="accent3"/>
          </w:tcPr>
          <w:p w14:paraId="1D554F93" w14:textId="77777777" w:rsidR="009341B8" w:rsidRPr="00E4187F" w:rsidRDefault="009341B8" w:rsidP="009341B8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3541"/>
                <w:sz w:val="28"/>
                <w:szCs w:val="28"/>
              </w:rPr>
            </w:pPr>
            <w:r w:rsidRPr="00E4187F">
              <w:rPr>
                <w:rFonts w:ascii="Arial" w:hAnsi="Arial" w:cs="Arial"/>
                <w:b/>
                <w:bCs/>
                <w:color w:val="003541"/>
                <w:sz w:val="28"/>
                <w:szCs w:val="28"/>
              </w:rPr>
              <w:t>DOSSIER D’INSCRIPTION</w:t>
            </w:r>
          </w:p>
          <w:p w14:paraId="5A75EF77" w14:textId="13B81E8D" w:rsidR="009341B8" w:rsidRPr="00E4187F" w:rsidRDefault="009341B8" w:rsidP="009341B8">
            <w:pPr>
              <w:spacing w:before="120" w:after="120"/>
              <w:jc w:val="center"/>
              <w:rPr>
                <w:rFonts w:ascii="Arial" w:hAnsi="Arial" w:cs="Arial"/>
                <w:color w:val="003541"/>
                <w:sz w:val="28"/>
                <w:szCs w:val="28"/>
              </w:rPr>
            </w:pPr>
            <w:r w:rsidRPr="00E4187F">
              <w:rPr>
                <w:rFonts w:ascii="Arial" w:hAnsi="Arial" w:cs="Arial"/>
                <w:b/>
                <w:bCs/>
                <w:color w:val="003541"/>
                <w:sz w:val="28"/>
                <w:szCs w:val="28"/>
              </w:rPr>
              <w:t>Session 2024</w:t>
            </w:r>
          </w:p>
        </w:tc>
        <w:tc>
          <w:tcPr>
            <w:tcW w:w="5381" w:type="dxa"/>
            <w:vAlign w:val="center"/>
          </w:tcPr>
          <w:p w14:paraId="797093C0" w14:textId="08706311" w:rsidR="009341B8" w:rsidRPr="00E4187F" w:rsidRDefault="009341B8" w:rsidP="009341B8">
            <w:pPr>
              <w:jc w:val="center"/>
              <w:rPr>
                <w:rFonts w:ascii="Arial" w:hAnsi="Arial" w:cs="Arial"/>
                <w:color w:val="003541" w:themeColor="text1"/>
                <w:sz w:val="28"/>
                <w:szCs w:val="28"/>
              </w:rPr>
            </w:pPr>
            <w:r w:rsidRPr="00E4187F">
              <w:rPr>
                <w:rFonts w:ascii="Arial" w:hAnsi="Arial" w:cs="Arial"/>
                <w:color w:val="003541" w:themeColor="text1"/>
                <w:sz w:val="28"/>
                <w:szCs w:val="28"/>
              </w:rPr>
              <w:t>GRADE proposé : Rédacteur</w:t>
            </w:r>
          </w:p>
        </w:tc>
      </w:tr>
    </w:tbl>
    <w:p w14:paraId="5BA7BBA7" w14:textId="77777777" w:rsidR="00190F89" w:rsidRPr="00E4187F" w:rsidRDefault="00190F89" w:rsidP="009341B8">
      <w:pPr>
        <w:jc w:val="both"/>
        <w:rPr>
          <w:rFonts w:ascii="Arial" w:hAnsi="Arial" w:cs="Arial"/>
          <w:color w:val="373737" w:themeColor="background1" w:themeShade="40"/>
          <w:sz w:val="12"/>
          <w:szCs w:val="12"/>
        </w:rPr>
      </w:pPr>
    </w:p>
    <w:p w14:paraId="276A7E38" w14:textId="77777777" w:rsidR="009341B8" w:rsidRPr="00E4187F" w:rsidRDefault="009341B8" w:rsidP="009341B8">
      <w:pPr>
        <w:pBdr>
          <w:top w:val="single" w:sz="4" w:space="1" w:color="C7C7C7" w:themeColor="background1" w:themeShade="E6"/>
          <w:left w:val="single" w:sz="4" w:space="4" w:color="C7C7C7" w:themeColor="background1" w:themeShade="E6"/>
          <w:bottom w:val="single" w:sz="4" w:space="1" w:color="C7C7C7" w:themeColor="background1" w:themeShade="E6"/>
          <w:right w:val="single" w:sz="4" w:space="4" w:color="C7C7C7" w:themeColor="background1" w:themeShade="E6"/>
        </w:pBdr>
        <w:rPr>
          <w:rFonts w:ascii="Arial Black" w:hAnsi="Arial Black" w:cs="Arial"/>
          <w:bCs/>
          <w:color w:val="003541" w:themeColor="accent5"/>
          <w:sz w:val="24"/>
          <w:szCs w:val="22"/>
        </w:rPr>
      </w:pPr>
      <w:r w:rsidRPr="00E4187F">
        <w:rPr>
          <w:rFonts w:ascii="Arial Black" w:hAnsi="Arial Black" w:cs="Arial"/>
          <w:bCs/>
          <w:color w:val="003541" w:themeColor="accent5"/>
          <w:sz w:val="24"/>
          <w:szCs w:val="22"/>
        </w:rPr>
        <w:t>COLLECTIVITÉ :</w:t>
      </w:r>
    </w:p>
    <w:p w14:paraId="3B78E863" w14:textId="77777777" w:rsidR="009341B8" w:rsidRPr="00E4187F" w:rsidRDefault="009341B8" w:rsidP="009341B8">
      <w:pPr>
        <w:pBdr>
          <w:top w:val="single" w:sz="4" w:space="1" w:color="C7C7C7" w:themeColor="background1" w:themeShade="E6"/>
          <w:left w:val="single" w:sz="4" w:space="4" w:color="C7C7C7" w:themeColor="background1" w:themeShade="E6"/>
          <w:bottom w:val="single" w:sz="4" w:space="1" w:color="C7C7C7" w:themeColor="background1" w:themeShade="E6"/>
          <w:right w:val="single" w:sz="4" w:space="4" w:color="C7C7C7" w:themeColor="background1" w:themeShade="E6"/>
        </w:pBdr>
        <w:rPr>
          <w:rFonts w:ascii="Arial" w:hAnsi="Arial" w:cs="Arial"/>
          <w:bCs/>
          <w:color w:val="003541" w:themeColor="accent5"/>
        </w:rPr>
      </w:pPr>
      <w:r w:rsidRPr="00E4187F">
        <w:rPr>
          <w:rFonts w:ascii="Arial" w:hAnsi="Arial" w:cs="Arial"/>
          <w:bCs/>
          <w:color w:val="003541" w:themeColor="accent5"/>
        </w:rPr>
        <w:t>PERSONNE RÉFÉRENTE DU DOSSIER :</w:t>
      </w:r>
    </w:p>
    <w:p w14:paraId="7730D93B" w14:textId="2877E0BA" w:rsidR="009341B8" w:rsidRPr="00E4187F" w:rsidRDefault="009341B8" w:rsidP="009341B8">
      <w:pPr>
        <w:pBdr>
          <w:top w:val="single" w:sz="4" w:space="1" w:color="C7C7C7" w:themeColor="background1" w:themeShade="E6"/>
          <w:left w:val="single" w:sz="4" w:space="4" w:color="C7C7C7" w:themeColor="background1" w:themeShade="E6"/>
          <w:bottom w:val="single" w:sz="4" w:space="1" w:color="C7C7C7" w:themeColor="background1" w:themeShade="E6"/>
          <w:right w:val="single" w:sz="4" w:space="4" w:color="C7C7C7" w:themeColor="background1" w:themeShade="E6"/>
        </w:pBdr>
        <w:rPr>
          <w:rFonts w:ascii="Arial" w:hAnsi="Arial" w:cs="Arial"/>
          <w:color w:val="003541" w:themeColor="accent5"/>
          <w:spacing w:val="-1"/>
          <w:sz w:val="12"/>
          <w:szCs w:val="12"/>
        </w:rPr>
      </w:pPr>
      <w:r w:rsidRPr="00E4187F">
        <w:rPr>
          <w:rFonts w:ascii="Arial" w:hAnsi="Arial" w:cs="Arial"/>
          <w:bCs/>
          <w:color w:val="003541" w:themeColor="accent5"/>
        </w:rPr>
        <w:t>TÉLÉPHONE :</w:t>
      </w:r>
      <w:r w:rsidRPr="00E4187F">
        <w:rPr>
          <w:rFonts w:ascii="Arial" w:hAnsi="Arial" w:cs="Arial"/>
          <w:bCs/>
          <w:color w:val="003541" w:themeColor="accent5"/>
        </w:rPr>
        <w:tab/>
      </w:r>
      <w:r w:rsidRPr="00E4187F">
        <w:rPr>
          <w:rFonts w:ascii="Arial" w:hAnsi="Arial" w:cs="Arial"/>
          <w:bCs/>
          <w:color w:val="003541" w:themeColor="accent5"/>
        </w:rPr>
        <w:tab/>
      </w:r>
      <w:r w:rsidRPr="00E4187F">
        <w:rPr>
          <w:rFonts w:ascii="Arial" w:hAnsi="Arial" w:cs="Arial"/>
          <w:bCs/>
          <w:color w:val="003541" w:themeColor="accent5"/>
        </w:rPr>
        <w:tab/>
      </w:r>
      <w:r w:rsidRPr="00E4187F">
        <w:rPr>
          <w:rFonts w:ascii="Arial" w:hAnsi="Arial" w:cs="Arial"/>
          <w:bCs/>
          <w:color w:val="003541" w:themeColor="accent5"/>
        </w:rPr>
        <w:tab/>
        <w:t>COURRIEL :</w:t>
      </w:r>
    </w:p>
    <w:p w14:paraId="13B149EE" w14:textId="77777777" w:rsidR="009341B8" w:rsidRPr="00E4187F" w:rsidRDefault="009341B8" w:rsidP="009341B8">
      <w:pPr>
        <w:rPr>
          <w:rFonts w:ascii="Arial" w:hAnsi="Arial" w:cs="Arial"/>
          <w:color w:val="003541" w:themeColor="accent5"/>
          <w:spacing w:val="-1"/>
          <w:sz w:val="12"/>
          <w:szCs w:val="12"/>
        </w:rPr>
      </w:pPr>
    </w:p>
    <w:p w14:paraId="3F79EB18" w14:textId="77777777" w:rsidR="009341B8" w:rsidRPr="00E4187F" w:rsidRDefault="009341B8" w:rsidP="009341B8">
      <w:pPr>
        <w:pBdr>
          <w:top w:val="single" w:sz="4" w:space="1" w:color="C7C7C7" w:themeColor="background1" w:themeShade="E6"/>
          <w:left w:val="single" w:sz="4" w:space="4" w:color="C7C7C7" w:themeColor="background1" w:themeShade="E6"/>
          <w:bottom w:val="single" w:sz="4" w:space="1" w:color="C7C7C7" w:themeColor="background1" w:themeShade="E6"/>
          <w:right w:val="single" w:sz="4" w:space="4" w:color="C7C7C7" w:themeColor="background1" w:themeShade="E6"/>
        </w:pBdr>
        <w:spacing w:before="120" w:after="240"/>
        <w:rPr>
          <w:rFonts w:ascii="Arial Black" w:hAnsi="Arial Black" w:cs="Arial"/>
          <w:bCs/>
          <w:color w:val="003541" w:themeColor="accent5"/>
          <w:sz w:val="24"/>
          <w:szCs w:val="22"/>
        </w:rPr>
      </w:pPr>
      <w:r w:rsidRPr="00E4187F">
        <w:rPr>
          <w:rFonts w:ascii="Arial Black" w:hAnsi="Arial Black" w:cs="Arial"/>
          <w:bCs/>
          <w:color w:val="003541" w:themeColor="accent5"/>
          <w:sz w:val="24"/>
          <w:szCs w:val="22"/>
        </w:rPr>
        <w:t>NOM ET PRÉNOM DE L’AGENT :</w:t>
      </w:r>
    </w:p>
    <w:p w14:paraId="433CD754" w14:textId="77777777" w:rsidR="009341B8" w:rsidRPr="00E4187F" w:rsidRDefault="009341B8" w:rsidP="009341B8">
      <w:pPr>
        <w:pBdr>
          <w:top w:val="single" w:sz="4" w:space="1" w:color="C7C7C7" w:themeColor="background1" w:themeShade="E6"/>
          <w:left w:val="single" w:sz="4" w:space="4" w:color="C7C7C7" w:themeColor="background1" w:themeShade="E6"/>
          <w:bottom w:val="single" w:sz="4" w:space="1" w:color="C7C7C7" w:themeColor="background1" w:themeShade="E6"/>
          <w:right w:val="single" w:sz="4" w:space="4" w:color="C7C7C7" w:themeColor="background1" w:themeShade="E6"/>
        </w:pBdr>
        <w:spacing w:before="120"/>
        <w:rPr>
          <w:rFonts w:ascii="Arial" w:hAnsi="Arial" w:cs="Arial"/>
          <w:bCs/>
          <w:color w:val="003541" w:themeColor="accent5"/>
          <w:spacing w:val="-1"/>
          <w:szCs w:val="22"/>
        </w:rPr>
      </w:pPr>
      <w:r w:rsidRPr="00E4187F">
        <w:rPr>
          <w:rFonts w:ascii="Arial" w:hAnsi="Arial" w:cs="Arial"/>
          <w:bCs/>
          <w:color w:val="003541" w:themeColor="accent5"/>
        </w:rPr>
        <w:t xml:space="preserve">DATE DE NAISSANCE : </w:t>
      </w:r>
    </w:p>
    <w:p w14:paraId="4DE0ADD7" w14:textId="77777777" w:rsidR="009341B8" w:rsidRPr="00E4187F" w:rsidRDefault="009341B8" w:rsidP="009341B8">
      <w:pPr>
        <w:rPr>
          <w:rFonts w:ascii="Arial" w:hAnsi="Arial" w:cs="Arial"/>
          <w:color w:val="003541" w:themeColor="accent5"/>
          <w:spacing w:val="-1"/>
          <w:sz w:val="12"/>
          <w:szCs w:val="12"/>
        </w:rPr>
      </w:pPr>
    </w:p>
    <w:p w14:paraId="3809E702" w14:textId="0CD2CC10" w:rsidR="009341B8" w:rsidRPr="00E4187F" w:rsidRDefault="009341B8" w:rsidP="006204DF">
      <w:pPr>
        <w:pBdr>
          <w:top w:val="single" w:sz="4" w:space="1" w:color="C7C7C7" w:themeColor="background1" w:themeShade="E6"/>
          <w:left w:val="single" w:sz="4" w:space="4" w:color="C7C7C7" w:themeColor="background1" w:themeShade="E6"/>
          <w:bottom w:val="single" w:sz="4" w:space="8" w:color="C7C7C7" w:themeColor="background1" w:themeShade="E6"/>
          <w:right w:val="single" w:sz="4" w:space="4" w:color="C7C7C7" w:themeColor="background1" w:themeShade="E6"/>
        </w:pBdr>
        <w:rPr>
          <w:rFonts w:ascii="Arial Black" w:hAnsi="Arial Black" w:cs="Arial"/>
          <w:bCs/>
          <w:color w:val="003541" w:themeColor="accent5"/>
          <w:spacing w:val="-1"/>
          <w:sz w:val="24"/>
          <w:szCs w:val="24"/>
        </w:rPr>
      </w:pPr>
      <w:r w:rsidRPr="00E4187F">
        <w:rPr>
          <w:rFonts w:ascii="Arial Black" w:hAnsi="Arial Black" w:cs="Arial"/>
          <w:bCs/>
          <w:color w:val="003541" w:themeColor="accent5"/>
          <w:spacing w:val="-1"/>
          <w:sz w:val="24"/>
          <w:szCs w:val="24"/>
        </w:rPr>
        <w:t>CONDITIONS STATUTAIRES</w:t>
      </w:r>
      <w:r w:rsidR="00E4187F">
        <w:rPr>
          <w:rFonts w:ascii="Arial Black" w:hAnsi="Arial Black" w:cs="Arial"/>
          <w:bCs/>
          <w:color w:val="003541" w:themeColor="accent5"/>
          <w:spacing w:val="-1"/>
          <w:sz w:val="24"/>
          <w:szCs w:val="24"/>
        </w:rPr>
        <w:t> :</w:t>
      </w:r>
    </w:p>
    <w:p w14:paraId="06D3E7E9" w14:textId="72F0F06E" w:rsidR="009341B8" w:rsidRPr="00E4187F" w:rsidRDefault="009341B8" w:rsidP="009341B8">
      <w:pPr>
        <w:pBdr>
          <w:top w:val="single" w:sz="4" w:space="1" w:color="C7C7C7" w:themeColor="background1" w:themeShade="E6"/>
          <w:left w:val="single" w:sz="4" w:space="4" w:color="C7C7C7" w:themeColor="background1" w:themeShade="E6"/>
          <w:bottom w:val="single" w:sz="4" w:space="8" w:color="C7C7C7" w:themeColor="background1" w:themeShade="E6"/>
          <w:right w:val="single" w:sz="4" w:space="4" w:color="C7C7C7" w:themeColor="background1" w:themeShade="E6"/>
        </w:pBdr>
        <w:spacing w:after="240"/>
        <w:rPr>
          <w:rFonts w:ascii="Arial" w:hAnsi="Arial" w:cs="Arial"/>
          <w:color w:val="373737" w:themeColor="background1" w:themeShade="40"/>
          <w:spacing w:val="-1"/>
          <w:szCs w:val="22"/>
        </w:rPr>
      </w:pPr>
      <w:r w:rsidRPr="00E4187F">
        <w:rPr>
          <w:rFonts w:ascii="Arial" w:hAnsi="Arial" w:cs="Arial"/>
          <w:b/>
          <w:color w:val="373737" w:themeColor="background1" w:themeShade="40"/>
          <w:spacing w:val="-1"/>
          <w:szCs w:val="22"/>
        </w:rPr>
        <w:sym w:font="Wingdings" w:char="F072"/>
      </w:r>
      <w:r w:rsidRPr="00E4187F">
        <w:rPr>
          <w:rFonts w:ascii="Arial" w:hAnsi="Arial" w:cs="Arial"/>
          <w:b/>
          <w:color w:val="373737" w:themeColor="background1" w:themeShade="40"/>
          <w:spacing w:val="-1"/>
          <w:szCs w:val="22"/>
        </w:rPr>
        <w:t xml:space="preserve">  </w:t>
      </w:r>
      <w:r w:rsidRPr="00E4187F">
        <w:rPr>
          <w:rFonts w:ascii="Arial" w:hAnsi="Arial" w:cs="Arial"/>
          <w:color w:val="003541" w:themeColor="accent5"/>
          <w:spacing w:val="-1"/>
          <w:szCs w:val="22"/>
        </w:rPr>
        <w:t>Fonctionnaires titulaires des grades d’</w:t>
      </w:r>
      <w:r w:rsidRPr="00E4187F">
        <w:rPr>
          <w:rFonts w:ascii="Arial" w:hAnsi="Arial" w:cs="Arial"/>
          <w:b/>
          <w:color w:val="003541" w:themeColor="accent5"/>
          <w:spacing w:val="-1"/>
          <w:szCs w:val="22"/>
        </w:rPr>
        <w:t>adjoint administratif territorial principal de 2</w:t>
      </w:r>
      <w:r w:rsidRPr="00E4187F">
        <w:rPr>
          <w:rFonts w:ascii="Arial" w:hAnsi="Arial" w:cs="Arial"/>
          <w:b/>
          <w:color w:val="003541" w:themeColor="accent5"/>
          <w:spacing w:val="-1"/>
          <w:szCs w:val="22"/>
          <w:vertAlign w:val="superscript"/>
        </w:rPr>
        <w:t>ème</w:t>
      </w:r>
      <w:r w:rsidRPr="00E4187F">
        <w:rPr>
          <w:rFonts w:ascii="Arial" w:hAnsi="Arial" w:cs="Arial"/>
          <w:b/>
          <w:color w:val="003541" w:themeColor="accent5"/>
          <w:spacing w:val="-1"/>
          <w:szCs w:val="22"/>
        </w:rPr>
        <w:t xml:space="preserve"> classe et de 1</w:t>
      </w:r>
      <w:r w:rsidRPr="00E4187F">
        <w:rPr>
          <w:rFonts w:ascii="Arial" w:hAnsi="Arial" w:cs="Arial"/>
          <w:b/>
          <w:color w:val="003541" w:themeColor="accent5"/>
          <w:spacing w:val="-1"/>
          <w:szCs w:val="22"/>
          <w:vertAlign w:val="superscript"/>
        </w:rPr>
        <w:t>ère</w:t>
      </w:r>
      <w:r w:rsidRPr="00E4187F">
        <w:rPr>
          <w:rFonts w:ascii="Arial" w:hAnsi="Arial" w:cs="Arial"/>
          <w:b/>
          <w:color w:val="003541" w:themeColor="accent5"/>
          <w:spacing w:val="-1"/>
          <w:szCs w:val="22"/>
        </w:rPr>
        <w:t xml:space="preserve"> classe </w:t>
      </w:r>
      <w:r w:rsidRPr="00E4187F">
        <w:rPr>
          <w:rFonts w:ascii="Arial" w:hAnsi="Arial" w:cs="Arial"/>
          <w:color w:val="003541" w:themeColor="accent5"/>
          <w:spacing w:val="-1"/>
          <w:szCs w:val="22"/>
        </w:rPr>
        <w:t>comptant au moins</w:t>
      </w:r>
      <w:r w:rsidRPr="00E4187F">
        <w:rPr>
          <w:rFonts w:ascii="Arial" w:hAnsi="Arial" w:cs="Arial"/>
          <w:b/>
          <w:color w:val="003541" w:themeColor="accent5"/>
          <w:spacing w:val="-1"/>
          <w:szCs w:val="22"/>
        </w:rPr>
        <w:t xml:space="preserve"> 4 ans de services </w:t>
      </w:r>
      <w:r w:rsidRPr="00E4187F">
        <w:rPr>
          <w:rFonts w:ascii="Arial" w:hAnsi="Arial" w:cs="Arial"/>
          <w:color w:val="003541" w:themeColor="accent5"/>
          <w:spacing w:val="-1"/>
          <w:szCs w:val="22"/>
        </w:rPr>
        <w:t>publics effectifs</w:t>
      </w:r>
      <w:r w:rsidRPr="00E4187F">
        <w:rPr>
          <w:rFonts w:ascii="Arial" w:hAnsi="Arial" w:cs="Arial"/>
          <w:b/>
          <w:color w:val="003541" w:themeColor="accent5"/>
          <w:spacing w:val="-1"/>
          <w:szCs w:val="22"/>
        </w:rPr>
        <w:t xml:space="preserve"> </w:t>
      </w:r>
      <w:r w:rsidRPr="00E4187F">
        <w:rPr>
          <w:rFonts w:ascii="Arial" w:hAnsi="Arial" w:cs="Arial"/>
          <w:color w:val="003541" w:themeColor="accent5"/>
          <w:spacing w:val="-1"/>
          <w:szCs w:val="22"/>
        </w:rPr>
        <w:t>dans les fonctions de secrétaire général</w:t>
      </w:r>
      <w:r w:rsidRPr="00E4187F">
        <w:rPr>
          <w:rFonts w:ascii="Arial" w:hAnsi="Arial" w:cs="Arial"/>
          <w:b/>
          <w:color w:val="003541" w:themeColor="accent5"/>
          <w:spacing w:val="-1"/>
          <w:szCs w:val="22"/>
        </w:rPr>
        <w:t xml:space="preserve"> de mairie d’une commune de moins de 2 000 habitants </w:t>
      </w:r>
      <w:r w:rsidRPr="00E4187F">
        <w:rPr>
          <w:rFonts w:ascii="Arial" w:hAnsi="Arial" w:cs="Arial"/>
          <w:color w:val="003541" w:themeColor="accent5"/>
          <w:spacing w:val="-1"/>
          <w:szCs w:val="22"/>
        </w:rPr>
        <w:t>(article 1 du décret 2024-826 du 16 juillet 2024)</w:t>
      </w:r>
      <w:r w:rsidR="006204DF" w:rsidRPr="00E4187F">
        <w:rPr>
          <w:rFonts w:ascii="Arial" w:hAnsi="Arial" w:cs="Arial"/>
          <w:color w:val="003541" w:themeColor="accent5"/>
          <w:spacing w:val="-1"/>
          <w:szCs w:val="22"/>
        </w:rPr>
        <w:t xml:space="preserve">. </w:t>
      </w:r>
      <w:r w:rsidR="006204DF" w:rsidRPr="00E4187F">
        <w:rPr>
          <w:rFonts w:ascii="Arial" w:hAnsi="Arial" w:cs="Arial"/>
          <w:i/>
          <w:iCs/>
          <w:color w:val="FA4B4B" w:themeColor="text2"/>
          <w:spacing w:val="-1"/>
          <w:szCs w:val="22"/>
        </w:rPr>
        <w:t>Joindre l’état des services de l’agent dans les fonctions de secrétaire général de mairie complété et signé par la collectivité</w:t>
      </w:r>
      <w:r w:rsidR="00E272A6" w:rsidRPr="00E4187F">
        <w:rPr>
          <w:rFonts w:ascii="Arial" w:hAnsi="Arial" w:cs="Arial"/>
          <w:i/>
          <w:iCs/>
          <w:color w:val="FA4B4B" w:themeColor="text2"/>
          <w:spacing w:val="-1"/>
          <w:szCs w:val="22"/>
        </w:rPr>
        <w:t xml:space="preserve"> + les 4 derniers CREPS</w:t>
      </w:r>
    </w:p>
    <w:p w14:paraId="31CED22E" w14:textId="22A89FFA" w:rsidR="009341B8" w:rsidRPr="00E4187F" w:rsidRDefault="009341B8" w:rsidP="009341B8">
      <w:pPr>
        <w:pBdr>
          <w:top w:val="single" w:sz="4" w:space="1" w:color="C7C7C7" w:themeColor="background1" w:themeShade="E6"/>
          <w:left w:val="single" w:sz="4" w:space="4" w:color="C7C7C7" w:themeColor="background1" w:themeShade="E6"/>
          <w:bottom w:val="single" w:sz="4" w:space="8" w:color="C7C7C7" w:themeColor="background1" w:themeShade="E6"/>
          <w:right w:val="single" w:sz="4" w:space="4" w:color="C7C7C7" w:themeColor="background1" w:themeShade="E6"/>
        </w:pBdr>
        <w:spacing w:after="240"/>
        <w:jc w:val="both"/>
        <w:rPr>
          <w:rFonts w:ascii="Arial" w:hAnsi="Arial" w:cs="Arial"/>
          <w:b/>
          <w:color w:val="003541" w:themeColor="accent5"/>
          <w:spacing w:val="-1"/>
          <w:szCs w:val="22"/>
        </w:rPr>
      </w:pPr>
      <w:r w:rsidRPr="00E4187F">
        <w:rPr>
          <w:rFonts w:ascii="Arial" w:hAnsi="Arial" w:cs="Arial"/>
          <w:b/>
          <w:color w:val="003541" w:themeColor="accent5"/>
          <w:spacing w:val="-1"/>
          <w:szCs w:val="22"/>
        </w:rPr>
        <w:sym w:font="Wingdings" w:char="F072"/>
      </w:r>
      <w:r w:rsidRPr="00E4187F">
        <w:rPr>
          <w:rFonts w:ascii="Arial" w:hAnsi="Arial" w:cs="Arial"/>
          <w:b/>
          <w:color w:val="003541" w:themeColor="accent5"/>
          <w:spacing w:val="-1"/>
          <w:szCs w:val="22"/>
        </w:rPr>
        <w:t xml:space="preserve">  2 jours de formation de professionnalisation du CNFPT ou une dispense délivrée par le CNFPT. </w:t>
      </w:r>
      <w:r w:rsidR="003551FA" w:rsidRPr="00E4187F">
        <w:rPr>
          <w:rFonts w:ascii="Arial" w:hAnsi="Arial" w:cs="Arial"/>
          <w:bCs/>
          <w:i/>
          <w:iCs/>
          <w:color w:val="FA4B4B" w:themeColor="text2"/>
          <w:spacing w:val="-1"/>
          <w:szCs w:val="22"/>
        </w:rPr>
        <w:t>Joindre les attestations de formation durant la période du 01/01/2019 au 31/12/2023.</w:t>
      </w:r>
    </w:p>
    <w:p w14:paraId="2E533590" w14:textId="37C2AEFD" w:rsidR="00190F89" w:rsidRDefault="00190F89" w:rsidP="007E1D1A">
      <w:pPr>
        <w:shd w:val="clear" w:color="auto" w:fill="DDDDDD" w:themeFill="background1"/>
        <w:rPr>
          <w:rFonts w:ascii="Arial" w:hAnsi="Arial" w:cs="Arial"/>
          <w:color w:val="003541" w:themeColor="accent5"/>
          <w:szCs w:val="22"/>
          <w:u w:val="single"/>
        </w:rPr>
      </w:pPr>
      <w:r w:rsidRPr="00E4187F">
        <w:rPr>
          <w:rFonts w:ascii="Arial" w:hAnsi="Arial" w:cs="Arial"/>
          <w:b/>
          <w:bCs/>
          <w:iCs/>
          <w:color w:val="FA4B4B" w:themeColor="text2"/>
          <w:u w:val="single"/>
        </w:rPr>
        <w:t>Date limite de réception des dossiers par le CDG 34</w:t>
      </w:r>
      <w:r w:rsidRPr="00E4187F">
        <w:rPr>
          <w:rFonts w:ascii="Arial" w:hAnsi="Arial" w:cs="Arial"/>
          <w:b/>
          <w:bCs/>
          <w:iCs/>
          <w:color w:val="FA4B4B" w:themeColor="text2"/>
        </w:rPr>
        <w:t xml:space="preserve"> : 15/09/2024.</w:t>
      </w:r>
      <w:r w:rsidRPr="00E4187F">
        <w:rPr>
          <w:rFonts w:ascii="Arial" w:hAnsi="Arial" w:cs="Arial"/>
          <w:iCs/>
          <w:color w:val="FA4B4B" w:themeColor="text2"/>
        </w:rPr>
        <w:t xml:space="preserve"> </w:t>
      </w:r>
      <w:r w:rsidR="003551FA" w:rsidRPr="00E4187F">
        <w:rPr>
          <w:rFonts w:ascii="Arial" w:hAnsi="Arial" w:cs="Arial"/>
          <w:iCs/>
          <w:color w:val="FA4B4B" w:themeColor="text2"/>
        </w:rPr>
        <w:br/>
      </w:r>
      <w:r w:rsidRPr="00E4187F">
        <w:rPr>
          <w:rFonts w:ascii="Arial" w:hAnsi="Arial" w:cs="Arial"/>
          <w:color w:val="003541" w:themeColor="accent5"/>
          <w:szCs w:val="22"/>
        </w:rPr>
        <w:t xml:space="preserve">Les dossiers sont à transmettre </w:t>
      </w:r>
      <w:r w:rsidRPr="00E4187F">
        <w:rPr>
          <w:rFonts w:ascii="Arial" w:hAnsi="Arial" w:cs="Arial"/>
          <w:b/>
          <w:color w:val="003541" w:themeColor="accent5"/>
          <w:szCs w:val="22"/>
        </w:rPr>
        <w:t>uniquement par voie dématérialisée</w:t>
      </w:r>
      <w:r w:rsidRPr="00E4187F">
        <w:rPr>
          <w:rFonts w:ascii="Arial" w:hAnsi="Arial" w:cs="Arial"/>
          <w:color w:val="003541" w:themeColor="accent5"/>
          <w:szCs w:val="22"/>
        </w:rPr>
        <w:t xml:space="preserve"> à l’adresse suivante : </w:t>
      </w:r>
      <w:hyperlink r:id="rId8" w:history="1">
        <w:r w:rsidRPr="00E4187F">
          <w:rPr>
            <w:rFonts w:ascii="Arial" w:hAnsi="Arial" w:cs="Arial"/>
            <w:color w:val="003541" w:themeColor="accent5"/>
            <w:szCs w:val="22"/>
            <w:u w:val="single"/>
          </w:rPr>
          <w:t>promotioninterne@cdg34.fr</w:t>
        </w:r>
      </w:hyperlink>
      <w:r w:rsidR="00E4187F">
        <w:rPr>
          <w:rFonts w:ascii="Arial" w:hAnsi="Arial" w:cs="Arial"/>
          <w:color w:val="003541" w:themeColor="accent5"/>
          <w:szCs w:val="22"/>
          <w:u w:val="single"/>
        </w:rPr>
        <w:t>.</w:t>
      </w:r>
    </w:p>
    <w:p w14:paraId="42BFF867" w14:textId="77777777" w:rsidR="00E4187F" w:rsidRPr="00E4187F" w:rsidRDefault="00E4187F" w:rsidP="007E1D1A">
      <w:pPr>
        <w:shd w:val="clear" w:color="auto" w:fill="DDDDDD" w:themeFill="background1"/>
        <w:rPr>
          <w:rFonts w:ascii="Arial" w:hAnsi="Arial" w:cs="Arial"/>
          <w:color w:val="003541" w:themeColor="accent5"/>
          <w:szCs w:val="22"/>
          <w:u w:val="single"/>
        </w:rPr>
      </w:pPr>
    </w:p>
    <w:p w14:paraId="40643D97" w14:textId="77777777" w:rsidR="006204DF" w:rsidRPr="00E4187F" w:rsidRDefault="00190F89" w:rsidP="007E1D1A">
      <w:pPr>
        <w:shd w:val="clear" w:color="auto" w:fill="DDDDDD" w:themeFill="background1"/>
        <w:spacing w:after="0"/>
        <w:jc w:val="both"/>
        <w:rPr>
          <w:rFonts w:ascii="Arial" w:hAnsi="Arial" w:cs="Arial"/>
          <w:b/>
          <w:bCs/>
          <w:color w:val="003541" w:themeColor="accent5"/>
        </w:rPr>
      </w:pPr>
      <w:r w:rsidRPr="00E4187F">
        <w:rPr>
          <w:rFonts w:ascii="Arial" w:hAnsi="Arial" w:cs="Arial"/>
          <w:b/>
          <w:bCs/>
          <w:color w:val="003541" w:themeColor="accent5"/>
          <w:szCs w:val="22"/>
        </w:rPr>
        <w:t>Important </w:t>
      </w:r>
      <w:r w:rsidRPr="00E4187F">
        <w:rPr>
          <w:rFonts w:ascii="Arial" w:hAnsi="Arial" w:cs="Arial"/>
          <w:b/>
          <w:bCs/>
          <w:color w:val="003541" w:themeColor="accent5"/>
        </w:rPr>
        <w:t xml:space="preserve">: </w:t>
      </w:r>
    </w:p>
    <w:p w14:paraId="428FF747" w14:textId="77777777" w:rsidR="003551FA" w:rsidRPr="00E4187F" w:rsidRDefault="003551FA" w:rsidP="007E1D1A">
      <w:pPr>
        <w:pStyle w:val="Paragraphedeliste"/>
        <w:numPr>
          <w:ilvl w:val="0"/>
          <w:numId w:val="37"/>
        </w:numPr>
        <w:shd w:val="clear" w:color="auto" w:fill="DDDDDD" w:themeFill="background1"/>
        <w:ind w:left="284" w:hanging="284"/>
        <w:rPr>
          <w:rFonts w:ascii="Arial" w:hAnsi="Arial" w:cs="Arial"/>
          <w:i/>
          <w:iCs/>
          <w:color w:val="003541" w:themeColor="text1"/>
          <w:szCs w:val="22"/>
        </w:rPr>
      </w:pPr>
      <w:r w:rsidRPr="00E4187F">
        <w:rPr>
          <w:rFonts w:ascii="Arial" w:hAnsi="Arial" w:cs="Arial"/>
          <w:i/>
          <w:iCs/>
          <w:color w:val="003541" w:themeColor="text1"/>
          <w:szCs w:val="22"/>
        </w:rPr>
        <w:t>Les dossiers transmis hors délais ne seront pas traités.</w:t>
      </w:r>
    </w:p>
    <w:p w14:paraId="2A8A59D2" w14:textId="77777777" w:rsidR="006204DF" w:rsidRPr="00E4187F" w:rsidRDefault="006204DF" w:rsidP="007E1D1A">
      <w:pPr>
        <w:pStyle w:val="Paragraphedeliste"/>
        <w:numPr>
          <w:ilvl w:val="0"/>
          <w:numId w:val="37"/>
        </w:numPr>
        <w:shd w:val="clear" w:color="auto" w:fill="DDDDDD" w:themeFill="background1"/>
        <w:ind w:left="284" w:hanging="284"/>
        <w:jc w:val="both"/>
        <w:rPr>
          <w:rFonts w:ascii="Arial" w:hAnsi="Arial" w:cs="Arial"/>
          <w:bCs/>
          <w:i/>
          <w:iCs/>
          <w:color w:val="003541" w:themeColor="text1"/>
          <w:spacing w:val="-1"/>
          <w:szCs w:val="22"/>
        </w:rPr>
      </w:pPr>
      <w:r w:rsidRPr="00E4187F">
        <w:rPr>
          <w:rFonts w:ascii="Arial" w:hAnsi="Arial" w:cs="Arial"/>
          <w:bCs/>
          <w:i/>
          <w:iCs/>
          <w:color w:val="003541" w:themeColor="text1"/>
          <w:spacing w:val="-1"/>
          <w:szCs w:val="22"/>
        </w:rPr>
        <w:t>Les conditions statutaires doivent être remplies au 1er janvier de l'année au cours de laquelle la liste d'aptitude est établie (article 21 du décret n° 2013-593 du 5 juillet 2013).</w:t>
      </w:r>
    </w:p>
    <w:p w14:paraId="56DB3E54" w14:textId="20851A95" w:rsidR="009341B8" w:rsidRDefault="006204DF" w:rsidP="007E1D1A">
      <w:pPr>
        <w:pStyle w:val="Paragraphedeliste"/>
        <w:numPr>
          <w:ilvl w:val="0"/>
          <w:numId w:val="37"/>
        </w:numPr>
        <w:shd w:val="clear" w:color="auto" w:fill="DDDDDD" w:themeFill="background1"/>
        <w:ind w:left="284" w:hanging="284"/>
        <w:jc w:val="both"/>
        <w:rPr>
          <w:rFonts w:ascii="Arial" w:hAnsi="Arial" w:cs="Arial"/>
          <w:color w:val="003541" w:themeColor="text1"/>
          <w:szCs w:val="22"/>
        </w:rPr>
      </w:pPr>
      <w:r w:rsidRPr="00E4187F">
        <w:rPr>
          <w:rFonts w:ascii="Arial" w:hAnsi="Arial" w:cs="Arial"/>
          <w:color w:val="003541" w:themeColor="text1"/>
          <w:szCs w:val="22"/>
        </w:rPr>
        <w:t>S</w:t>
      </w:r>
      <w:r w:rsidR="00190F89" w:rsidRPr="00E4187F">
        <w:rPr>
          <w:rFonts w:ascii="Arial" w:hAnsi="Arial" w:cs="Arial"/>
          <w:color w:val="003541" w:themeColor="text1"/>
          <w:szCs w:val="22"/>
        </w:rPr>
        <w:t>auf demande expresse de la collectivité, la présentation à cette promotion interne sans quota implique que le dossier ne sera pas étudié à la promotion interne avec quota.</w:t>
      </w:r>
    </w:p>
    <w:p w14:paraId="2D5992B5" w14:textId="77777777" w:rsidR="00E4187F" w:rsidRPr="00E4187F" w:rsidRDefault="00E4187F" w:rsidP="00E4187F">
      <w:pPr>
        <w:shd w:val="clear" w:color="auto" w:fill="DDDDDD" w:themeFill="background1"/>
        <w:jc w:val="both"/>
        <w:rPr>
          <w:rFonts w:ascii="Arial" w:hAnsi="Arial" w:cs="Arial"/>
          <w:color w:val="003541" w:themeColor="text1"/>
          <w:szCs w:val="22"/>
        </w:rPr>
      </w:pPr>
    </w:p>
    <w:p w14:paraId="4260ED78" w14:textId="77777777" w:rsidR="007E1D1A" w:rsidRPr="00E4187F" w:rsidRDefault="007E1D1A" w:rsidP="007E1D1A">
      <w:pPr>
        <w:tabs>
          <w:tab w:val="left" w:pos="2160"/>
        </w:tabs>
        <w:spacing w:after="0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7E1D1A" w:rsidRPr="00E4187F" w14:paraId="76D681E7" w14:textId="77777777" w:rsidTr="007E1D1A">
        <w:tc>
          <w:tcPr>
            <w:tcW w:w="5381" w:type="dxa"/>
          </w:tcPr>
          <w:p w14:paraId="1B82E8F7" w14:textId="77777777" w:rsidR="007E1D1A" w:rsidRPr="00E4187F" w:rsidRDefault="007E1D1A" w:rsidP="007E79D9">
            <w:pPr>
              <w:tabs>
                <w:tab w:val="left" w:pos="6214"/>
              </w:tabs>
              <w:spacing w:line="276" w:lineRule="auto"/>
              <w:rPr>
                <w:rFonts w:ascii="Arial" w:hAnsi="Arial" w:cs="Arial"/>
                <w:color w:val="003541" w:themeColor="accent5"/>
              </w:rPr>
            </w:pPr>
            <w:r w:rsidRPr="00E4187F">
              <w:rPr>
                <w:rFonts w:ascii="Arial" w:hAnsi="Arial" w:cs="Arial"/>
                <w:color w:val="003541" w:themeColor="accent5"/>
              </w:rPr>
              <w:t xml:space="preserve">Fait à : </w:t>
            </w:r>
          </w:p>
          <w:p w14:paraId="08301371" w14:textId="77777777" w:rsidR="007E1D1A" w:rsidRPr="00E4187F" w:rsidRDefault="007E1D1A" w:rsidP="007E79D9">
            <w:pPr>
              <w:tabs>
                <w:tab w:val="left" w:pos="6214"/>
              </w:tabs>
              <w:spacing w:line="276" w:lineRule="auto"/>
              <w:rPr>
                <w:rFonts w:ascii="Arial" w:hAnsi="Arial" w:cs="Arial"/>
                <w:color w:val="003541" w:themeColor="accent5"/>
              </w:rPr>
            </w:pPr>
            <w:r w:rsidRPr="00E4187F">
              <w:rPr>
                <w:rFonts w:ascii="Arial" w:hAnsi="Arial" w:cs="Arial"/>
                <w:color w:val="003541" w:themeColor="accent5"/>
              </w:rPr>
              <w:t xml:space="preserve">Le : </w:t>
            </w:r>
          </w:p>
          <w:p w14:paraId="37668302" w14:textId="77777777" w:rsidR="007E1D1A" w:rsidRPr="00E4187F" w:rsidRDefault="007E1D1A" w:rsidP="007E79D9">
            <w:pPr>
              <w:tabs>
                <w:tab w:val="left" w:pos="6214"/>
              </w:tabs>
              <w:spacing w:line="276" w:lineRule="auto"/>
              <w:rPr>
                <w:rFonts w:ascii="Arial" w:hAnsi="Arial" w:cs="Arial"/>
                <w:color w:val="003541" w:themeColor="accent5"/>
              </w:rPr>
            </w:pPr>
            <w:r w:rsidRPr="00E4187F">
              <w:rPr>
                <w:rFonts w:ascii="Arial" w:hAnsi="Arial" w:cs="Arial"/>
                <w:color w:val="003541" w:themeColor="accent5"/>
              </w:rPr>
              <w:t>Signature de l’autorité territoriale :</w:t>
            </w:r>
          </w:p>
        </w:tc>
        <w:tc>
          <w:tcPr>
            <w:tcW w:w="5381" w:type="dxa"/>
          </w:tcPr>
          <w:p w14:paraId="72BCBCF7" w14:textId="77777777" w:rsidR="007E1D1A" w:rsidRPr="00E4187F" w:rsidRDefault="007E1D1A" w:rsidP="007E79D9">
            <w:pPr>
              <w:tabs>
                <w:tab w:val="left" w:pos="6214"/>
              </w:tabs>
              <w:spacing w:line="276" w:lineRule="auto"/>
              <w:rPr>
                <w:rFonts w:ascii="Arial" w:hAnsi="Arial" w:cs="Arial"/>
                <w:color w:val="003541" w:themeColor="accent5"/>
              </w:rPr>
            </w:pPr>
            <w:r w:rsidRPr="00E4187F">
              <w:rPr>
                <w:rFonts w:ascii="Arial" w:hAnsi="Arial" w:cs="Arial"/>
                <w:color w:val="003541" w:themeColor="accent5"/>
              </w:rPr>
              <w:t xml:space="preserve">Fait à : </w:t>
            </w:r>
          </w:p>
          <w:p w14:paraId="4DAA3662" w14:textId="77777777" w:rsidR="007E1D1A" w:rsidRPr="00E4187F" w:rsidRDefault="007E1D1A" w:rsidP="007E79D9">
            <w:pPr>
              <w:tabs>
                <w:tab w:val="left" w:pos="6214"/>
              </w:tabs>
              <w:spacing w:line="276" w:lineRule="auto"/>
              <w:rPr>
                <w:rFonts w:ascii="Arial" w:hAnsi="Arial" w:cs="Arial"/>
                <w:color w:val="003541" w:themeColor="accent5"/>
              </w:rPr>
            </w:pPr>
            <w:r w:rsidRPr="00E4187F">
              <w:rPr>
                <w:rFonts w:ascii="Arial" w:hAnsi="Arial" w:cs="Arial"/>
                <w:color w:val="003541" w:themeColor="accent5"/>
              </w:rPr>
              <w:t xml:space="preserve">Le : </w:t>
            </w:r>
          </w:p>
          <w:p w14:paraId="15F521C0" w14:textId="77777777" w:rsidR="007E1D1A" w:rsidRPr="00E4187F" w:rsidRDefault="007E1D1A" w:rsidP="007E79D9">
            <w:pPr>
              <w:tabs>
                <w:tab w:val="left" w:pos="6214"/>
              </w:tabs>
              <w:spacing w:line="276" w:lineRule="auto"/>
              <w:rPr>
                <w:rFonts w:ascii="Arial" w:hAnsi="Arial" w:cs="Arial"/>
                <w:color w:val="003541" w:themeColor="accent5"/>
              </w:rPr>
            </w:pPr>
            <w:r w:rsidRPr="00E4187F">
              <w:rPr>
                <w:rFonts w:ascii="Arial" w:hAnsi="Arial" w:cs="Arial"/>
                <w:color w:val="003541" w:themeColor="accent5"/>
              </w:rPr>
              <w:t>Signature de l ’agent :</w:t>
            </w:r>
          </w:p>
          <w:p w14:paraId="781C758C" w14:textId="77777777" w:rsidR="007E1D1A" w:rsidRPr="00E4187F" w:rsidRDefault="007E1D1A" w:rsidP="007E79D9">
            <w:pPr>
              <w:tabs>
                <w:tab w:val="left" w:pos="6214"/>
              </w:tabs>
              <w:spacing w:line="276" w:lineRule="auto"/>
              <w:rPr>
                <w:rFonts w:ascii="Arial" w:hAnsi="Arial" w:cs="Arial"/>
                <w:color w:val="003541" w:themeColor="accent5"/>
              </w:rPr>
            </w:pPr>
          </w:p>
        </w:tc>
      </w:tr>
    </w:tbl>
    <w:p w14:paraId="6B31294D" w14:textId="1DCFA7B1" w:rsidR="009341B8" w:rsidRPr="00E4187F" w:rsidRDefault="000909DA" w:rsidP="000909DA">
      <w:pPr>
        <w:tabs>
          <w:tab w:val="left" w:pos="2160"/>
        </w:tabs>
        <w:rPr>
          <w:rFonts w:ascii="Arial" w:hAnsi="Arial" w:cs="Arial"/>
        </w:rPr>
      </w:pPr>
      <w:r w:rsidRPr="00E4187F">
        <w:rPr>
          <w:rFonts w:ascii="Arial" w:hAnsi="Arial" w:cs="Arial"/>
        </w:rPr>
        <w:tab/>
      </w:r>
    </w:p>
    <w:sectPr w:rsidR="009341B8" w:rsidRPr="00E4187F" w:rsidSect="009341B8">
      <w:headerReference w:type="default" r:id="rId9"/>
      <w:footerReference w:type="default" r:id="rId10"/>
      <w:type w:val="continuous"/>
      <w:pgSz w:w="11906" w:h="16838"/>
      <w:pgMar w:top="567" w:right="567" w:bottom="284" w:left="567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91DA0" w14:textId="77777777" w:rsidR="00C70015" w:rsidRDefault="00C70015" w:rsidP="00D536A6">
      <w:pPr>
        <w:spacing w:after="0" w:line="240" w:lineRule="auto"/>
      </w:pPr>
      <w:r>
        <w:separator/>
      </w:r>
    </w:p>
  </w:endnote>
  <w:endnote w:type="continuationSeparator" w:id="0">
    <w:p w14:paraId="6E7B5829" w14:textId="77777777" w:rsidR="00C70015" w:rsidRDefault="00C70015" w:rsidP="00D5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altName w:val="Arial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single" w:sz="4" w:space="0" w:color="C7C7C7" w:themeColor="background1" w:themeShade="E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81"/>
      <w:gridCol w:w="981"/>
    </w:tblGrid>
    <w:tr w:rsidR="00174EED" w:rsidRPr="00B87EDF" w14:paraId="3F200BEE" w14:textId="77777777" w:rsidTr="004D7D63">
      <w:tc>
        <w:tcPr>
          <w:tcW w:w="9781" w:type="dxa"/>
        </w:tcPr>
        <w:p w14:paraId="7F833848" w14:textId="1D3FC8B7" w:rsidR="00174EED" w:rsidRPr="00E4187F" w:rsidRDefault="000909DA" w:rsidP="00174EED">
          <w:pPr>
            <w:pStyle w:val="Pieddepage"/>
            <w:rPr>
              <w:rFonts w:ascii="Arial" w:hAnsi="Arial" w:cs="Arial"/>
              <w:sz w:val="18"/>
              <w:szCs w:val="18"/>
            </w:rPr>
          </w:pPr>
          <w:r w:rsidRPr="00E4187F">
            <w:rPr>
              <w:rFonts w:ascii="Arial" w:hAnsi="Arial" w:cs="Arial"/>
              <w:i/>
              <w:iCs/>
              <w:color w:val="B2B2B2"/>
              <w:sz w:val="18"/>
              <w:szCs w:val="18"/>
            </w:rPr>
            <w:t>Promotion interne rédacteur des secrétaires généraux de mairie</w:t>
          </w:r>
        </w:p>
      </w:tc>
      <w:tc>
        <w:tcPr>
          <w:tcW w:w="981" w:type="dxa"/>
        </w:tcPr>
        <w:p w14:paraId="6813152B" w14:textId="77777777" w:rsidR="00174EED" w:rsidRPr="00E4187F" w:rsidRDefault="00174EED" w:rsidP="001531C4">
          <w:pPr>
            <w:pStyle w:val="Pieddepage"/>
            <w:rPr>
              <w:rFonts w:ascii="Arial" w:hAnsi="Arial" w:cs="Arial"/>
              <w:sz w:val="18"/>
              <w:szCs w:val="18"/>
            </w:rPr>
          </w:pPr>
          <w:r w:rsidRPr="00E4187F">
            <w:rPr>
              <w:rFonts w:ascii="Arial" w:hAnsi="Arial" w:cs="Arial"/>
              <w:i/>
              <w:iCs/>
              <w:color w:val="B2B2B2"/>
              <w:sz w:val="18"/>
              <w:szCs w:val="18"/>
            </w:rPr>
            <w:t xml:space="preserve">Page </w:t>
          </w:r>
          <w:r w:rsidRPr="00E4187F">
            <w:rPr>
              <w:rFonts w:ascii="Arial" w:hAnsi="Arial" w:cs="Arial"/>
              <w:i/>
              <w:iCs/>
              <w:color w:val="B2B2B2"/>
              <w:sz w:val="18"/>
              <w:szCs w:val="18"/>
            </w:rPr>
            <w:fldChar w:fldCharType="begin"/>
          </w:r>
          <w:r w:rsidRPr="00E4187F">
            <w:rPr>
              <w:rFonts w:ascii="Arial" w:hAnsi="Arial" w:cs="Arial"/>
              <w:i/>
              <w:iCs/>
              <w:color w:val="B2B2B2"/>
              <w:sz w:val="18"/>
              <w:szCs w:val="18"/>
            </w:rPr>
            <w:instrText>PAGE   \* MERGEFORMAT</w:instrText>
          </w:r>
          <w:r w:rsidRPr="00E4187F">
            <w:rPr>
              <w:rFonts w:ascii="Arial" w:hAnsi="Arial" w:cs="Arial"/>
              <w:i/>
              <w:iCs/>
              <w:color w:val="B2B2B2"/>
              <w:sz w:val="18"/>
              <w:szCs w:val="18"/>
            </w:rPr>
            <w:fldChar w:fldCharType="separate"/>
          </w:r>
          <w:r w:rsidR="00AA3A30" w:rsidRPr="00E4187F">
            <w:rPr>
              <w:rFonts w:ascii="Arial" w:hAnsi="Arial" w:cs="Arial"/>
              <w:i/>
              <w:iCs/>
              <w:noProof/>
              <w:color w:val="B2B2B2"/>
              <w:sz w:val="18"/>
              <w:szCs w:val="18"/>
            </w:rPr>
            <w:t>1</w:t>
          </w:r>
          <w:r w:rsidRPr="00E4187F">
            <w:rPr>
              <w:rFonts w:ascii="Arial" w:hAnsi="Arial" w:cs="Arial"/>
              <w:i/>
              <w:iCs/>
              <w:color w:val="B2B2B2"/>
              <w:sz w:val="18"/>
              <w:szCs w:val="18"/>
            </w:rPr>
            <w:fldChar w:fldCharType="end"/>
          </w:r>
        </w:p>
      </w:tc>
    </w:tr>
  </w:tbl>
  <w:p w14:paraId="4B768639" w14:textId="77777777" w:rsidR="005D6377" w:rsidRPr="000B5006" w:rsidRDefault="005D6377" w:rsidP="00B65083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6DE3" w14:textId="77777777" w:rsidR="00C70015" w:rsidRDefault="00C70015" w:rsidP="00D536A6">
      <w:pPr>
        <w:spacing w:after="0" w:line="240" w:lineRule="auto"/>
      </w:pPr>
      <w:r>
        <w:separator/>
      </w:r>
    </w:p>
  </w:footnote>
  <w:footnote w:type="continuationSeparator" w:id="0">
    <w:p w14:paraId="3D52E177" w14:textId="77777777" w:rsidR="00C70015" w:rsidRDefault="00C70015" w:rsidP="00D53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969"/>
      <w:gridCol w:w="6804"/>
    </w:tblGrid>
    <w:tr w:rsidR="00174EED" w14:paraId="5E586F3E" w14:textId="77777777" w:rsidTr="00B87EDF">
      <w:tc>
        <w:tcPr>
          <w:tcW w:w="3969" w:type="dxa"/>
        </w:tcPr>
        <w:p w14:paraId="349D63E6" w14:textId="77777777" w:rsidR="00D536A6" w:rsidRDefault="00174EED">
          <w:pPr>
            <w:pStyle w:val="En-tte"/>
          </w:pPr>
          <w:bookmarkStart w:id="0" w:name="_Hlk171501230"/>
          <w:r>
            <w:rPr>
              <w:noProof/>
              <w:lang w:eastAsia="fr-FR"/>
            </w:rPr>
            <w:drawing>
              <wp:inline distT="0" distB="0" distL="0" distR="0" wp14:anchorId="3B292C03" wp14:editId="358A4AF4">
                <wp:extent cx="2447925" cy="993775"/>
                <wp:effectExtent l="0" t="0" r="9525" b="0"/>
                <wp:docPr id="55" name="Imag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age 3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7925" cy="993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14:paraId="4794D5CF" w14:textId="0A29FE89" w:rsidR="009341B8" w:rsidRPr="00E4187F" w:rsidRDefault="009341B8" w:rsidP="009341B8">
          <w:pPr>
            <w:pStyle w:val="Titre"/>
            <w:ind w:left="567"/>
            <w:rPr>
              <w:rFonts w:ascii="Arial Black" w:hAnsi="Arial Black" w:cs="Arial"/>
              <w:sz w:val="32"/>
              <w:szCs w:val="32"/>
            </w:rPr>
          </w:pPr>
          <w:r w:rsidRPr="00E4187F">
            <w:rPr>
              <w:rFonts w:ascii="Arial Black" w:hAnsi="Arial Black" w:cs="Arial"/>
              <w:sz w:val="32"/>
              <w:szCs w:val="32"/>
            </w:rPr>
            <w:t>Promotion interne rédacteur</w:t>
          </w:r>
        </w:p>
        <w:p w14:paraId="150E3D75" w14:textId="6B89F871" w:rsidR="00D536A6" w:rsidRPr="00E4187F" w:rsidRDefault="009341B8" w:rsidP="009341B8">
          <w:pPr>
            <w:pStyle w:val="Titre"/>
            <w:ind w:left="567"/>
            <w:rPr>
              <w:rFonts w:ascii="Arial Black" w:hAnsi="Arial Black"/>
              <w:sz w:val="32"/>
              <w:szCs w:val="32"/>
            </w:rPr>
          </w:pPr>
          <w:proofErr w:type="gramStart"/>
          <w:r w:rsidRPr="00E4187F">
            <w:rPr>
              <w:rFonts w:ascii="Arial Black" w:hAnsi="Arial Black" w:cs="Arial"/>
              <w:sz w:val="32"/>
              <w:szCs w:val="32"/>
            </w:rPr>
            <w:t>des</w:t>
          </w:r>
          <w:proofErr w:type="gramEnd"/>
          <w:r w:rsidRPr="00E4187F">
            <w:rPr>
              <w:rFonts w:ascii="Arial Black" w:hAnsi="Arial Black" w:cs="Arial"/>
              <w:sz w:val="32"/>
              <w:szCs w:val="32"/>
            </w:rPr>
            <w:t xml:space="preserve"> secrétaires généraux de mairie</w:t>
          </w:r>
        </w:p>
      </w:tc>
    </w:tr>
    <w:bookmarkEnd w:id="0"/>
  </w:tbl>
  <w:p w14:paraId="01B09124" w14:textId="77777777" w:rsidR="00D536A6" w:rsidRPr="00A01805" w:rsidRDefault="00D536A6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6" type="#_x0000_t75" style="width:125.25pt;height:125.25pt" o:bullet="t">
        <v:imagedata r:id="rId1" o:title="Sigle-BleuFondBlanc"/>
      </v:shape>
    </w:pict>
  </w:numPicBullet>
  <w:abstractNum w:abstractNumId="0" w15:restartNumberingAfterBreak="0">
    <w:nsid w:val="FFFFFF7C"/>
    <w:multiLevelType w:val="singleLevel"/>
    <w:tmpl w:val="07BE67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C8643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4FA3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E27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08BE9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5C20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AE91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78A76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4AAF4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78FF6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77ECE"/>
    <w:multiLevelType w:val="hybridMultilevel"/>
    <w:tmpl w:val="137CD0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EF57E9"/>
    <w:multiLevelType w:val="hybridMultilevel"/>
    <w:tmpl w:val="7F0C7B5E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3164C3"/>
    <w:multiLevelType w:val="hybridMultilevel"/>
    <w:tmpl w:val="CDF48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E66FA9"/>
    <w:multiLevelType w:val="hybridMultilevel"/>
    <w:tmpl w:val="05FCEFD2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3B76D7"/>
    <w:multiLevelType w:val="hybridMultilevel"/>
    <w:tmpl w:val="CD68ACF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1E7722"/>
    <w:multiLevelType w:val="hybridMultilevel"/>
    <w:tmpl w:val="64FC786C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AB203E"/>
    <w:multiLevelType w:val="hybridMultilevel"/>
    <w:tmpl w:val="ADF89F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7C3D8A"/>
    <w:multiLevelType w:val="hybridMultilevel"/>
    <w:tmpl w:val="312816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363173"/>
    <w:multiLevelType w:val="hybridMultilevel"/>
    <w:tmpl w:val="997242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3014D5"/>
    <w:multiLevelType w:val="hybridMultilevel"/>
    <w:tmpl w:val="ECFC4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DD31F1"/>
    <w:multiLevelType w:val="hybridMultilevel"/>
    <w:tmpl w:val="5E1831F6"/>
    <w:lvl w:ilvl="0" w:tplc="A5F411C2">
      <w:start w:val="1"/>
      <w:numFmt w:val="bullet"/>
      <w:lvlText w:val="-"/>
      <w:lvlPicBulletId w:val="0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E505E7"/>
    <w:multiLevelType w:val="hybridMultilevel"/>
    <w:tmpl w:val="44E69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774393"/>
    <w:multiLevelType w:val="hybridMultilevel"/>
    <w:tmpl w:val="3376B6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307DEC"/>
    <w:multiLevelType w:val="hybridMultilevel"/>
    <w:tmpl w:val="4E5CAD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A108C9"/>
    <w:multiLevelType w:val="hybridMultilevel"/>
    <w:tmpl w:val="8F089EB6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523716"/>
    <w:multiLevelType w:val="hybridMultilevel"/>
    <w:tmpl w:val="FD7283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B84546"/>
    <w:multiLevelType w:val="hybridMultilevel"/>
    <w:tmpl w:val="EA1AA5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4C2EE5"/>
    <w:multiLevelType w:val="hybridMultilevel"/>
    <w:tmpl w:val="A9444794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910EAA"/>
    <w:multiLevelType w:val="hybridMultilevel"/>
    <w:tmpl w:val="91C22406"/>
    <w:lvl w:ilvl="0" w:tplc="F260D922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A5692E"/>
    <w:multiLevelType w:val="hybridMultilevel"/>
    <w:tmpl w:val="417CAA0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133438"/>
    <w:multiLevelType w:val="hybridMultilevel"/>
    <w:tmpl w:val="0242E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662583"/>
    <w:multiLevelType w:val="hybridMultilevel"/>
    <w:tmpl w:val="8D3A5A8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EE0C4E"/>
    <w:multiLevelType w:val="hybridMultilevel"/>
    <w:tmpl w:val="996A115C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A4D1A"/>
    <w:multiLevelType w:val="hybridMultilevel"/>
    <w:tmpl w:val="64245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3F4B63"/>
    <w:multiLevelType w:val="hybridMultilevel"/>
    <w:tmpl w:val="AAEA59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962CCF"/>
    <w:multiLevelType w:val="hybridMultilevel"/>
    <w:tmpl w:val="7AB6F6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0B4282"/>
    <w:multiLevelType w:val="hybridMultilevel"/>
    <w:tmpl w:val="8A8EF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29"/>
  </w:num>
  <w:num w:numId="4">
    <w:abstractNumId w:val="31"/>
  </w:num>
  <w:num w:numId="5">
    <w:abstractNumId w:val="13"/>
  </w:num>
  <w:num w:numId="6">
    <w:abstractNumId w:val="11"/>
  </w:num>
  <w:num w:numId="7">
    <w:abstractNumId w:val="10"/>
  </w:num>
  <w:num w:numId="8">
    <w:abstractNumId w:val="18"/>
  </w:num>
  <w:num w:numId="9">
    <w:abstractNumId w:val="34"/>
  </w:num>
  <w:num w:numId="10">
    <w:abstractNumId w:val="12"/>
  </w:num>
  <w:num w:numId="11">
    <w:abstractNumId w:val="23"/>
  </w:num>
  <w:num w:numId="12">
    <w:abstractNumId w:val="30"/>
  </w:num>
  <w:num w:numId="13">
    <w:abstractNumId w:val="25"/>
  </w:num>
  <w:num w:numId="14">
    <w:abstractNumId w:val="33"/>
  </w:num>
  <w:num w:numId="15">
    <w:abstractNumId w:val="17"/>
  </w:num>
  <w:num w:numId="16">
    <w:abstractNumId w:val="26"/>
  </w:num>
  <w:num w:numId="17">
    <w:abstractNumId w:val="28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36"/>
  </w:num>
  <w:num w:numId="29">
    <w:abstractNumId w:val="24"/>
  </w:num>
  <w:num w:numId="30">
    <w:abstractNumId w:val="15"/>
  </w:num>
  <w:num w:numId="31">
    <w:abstractNumId w:val="16"/>
  </w:num>
  <w:num w:numId="32">
    <w:abstractNumId w:val="22"/>
  </w:num>
  <w:num w:numId="33">
    <w:abstractNumId w:val="35"/>
  </w:num>
  <w:num w:numId="34">
    <w:abstractNumId w:val="27"/>
  </w:num>
  <w:num w:numId="35">
    <w:abstractNumId w:val="32"/>
  </w:num>
  <w:num w:numId="36">
    <w:abstractNumId w:val="20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1B8"/>
    <w:rsid w:val="00037B20"/>
    <w:rsid w:val="0009020A"/>
    <w:rsid w:val="000909DA"/>
    <w:rsid w:val="000B1F84"/>
    <w:rsid w:val="000B43F1"/>
    <w:rsid w:val="000B5006"/>
    <w:rsid w:val="000C5575"/>
    <w:rsid w:val="0010139E"/>
    <w:rsid w:val="00150C65"/>
    <w:rsid w:val="001531C4"/>
    <w:rsid w:val="00167482"/>
    <w:rsid w:val="00174EED"/>
    <w:rsid w:val="00190F89"/>
    <w:rsid w:val="001A3D45"/>
    <w:rsid w:val="001B42FB"/>
    <w:rsid w:val="001F2193"/>
    <w:rsid w:val="00221486"/>
    <w:rsid w:val="00236488"/>
    <w:rsid w:val="002702DD"/>
    <w:rsid w:val="00276616"/>
    <w:rsid w:val="00305290"/>
    <w:rsid w:val="003551FA"/>
    <w:rsid w:val="00381DF4"/>
    <w:rsid w:val="003A4965"/>
    <w:rsid w:val="00406E59"/>
    <w:rsid w:val="004549DA"/>
    <w:rsid w:val="0047400F"/>
    <w:rsid w:val="00496722"/>
    <w:rsid w:val="004A622D"/>
    <w:rsid w:val="005353B7"/>
    <w:rsid w:val="005553D7"/>
    <w:rsid w:val="00574B49"/>
    <w:rsid w:val="005B6BB4"/>
    <w:rsid w:val="005D6377"/>
    <w:rsid w:val="006204DF"/>
    <w:rsid w:val="00660B0F"/>
    <w:rsid w:val="006748C1"/>
    <w:rsid w:val="00710116"/>
    <w:rsid w:val="007205D3"/>
    <w:rsid w:val="007214AF"/>
    <w:rsid w:val="007323B1"/>
    <w:rsid w:val="0077279E"/>
    <w:rsid w:val="00780950"/>
    <w:rsid w:val="0079782A"/>
    <w:rsid w:val="007D7F86"/>
    <w:rsid w:val="007E1D1A"/>
    <w:rsid w:val="007E29C3"/>
    <w:rsid w:val="0082366D"/>
    <w:rsid w:val="0083071B"/>
    <w:rsid w:val="008934BB"/>
    <w:rsid w:val="008D47CE"/>
    <w:rsid w:val="00902F87"/>
    <w:rsid w:val="0090700F"/>
    <w:rsid w:val="009341B8"/>
    <w:rsid w:val="009A579A"/>
    <w:rsid w:val="009C0DD5"/>
    <w:rsid w:val="00A01805"/>
    <w:rsid w:val="00A83434"/>
    <w:rsid w:val="00AA3A30"/>
    <w:rsid w:val="00AA577C"/>
    <w:rsid w:val="00AC1B5E"/>
    <w:rsid w:val="00AF38DE"/>
    <w:rsid w:val="00B02430"/>
    <w:rsid w:val="00B65083"/>
    <w:rsid w:val="00B85142"/>
    <w:rsid w:val="00B87EDF"/>
    <w:rsid w:val="00BA1E47"/>
    <w:rsid w:val="00BA68E0"/>
    <w:rsid w:val="00C404C1"/>
    <w:rsid w:val="00C67C10"/>
    <w:rsid w:val="00C70015"/>
    <w:rsid w:val="00D36263"/>
    <w:rsid w:val="00D536A6"/>
    <w:rsid w:val="00D7579C"/>
    <w:rsid w:val="00DD0D57"/>
    <w:rsid w:val="00DD0EB0"/>
    <w:rsid w:val="00E122AD"/>
    <w:rsid w:val="00E15D7C"/>
    <w:rsid w:val="00E272A6"/>
    <w:rsid w:val="00E4187F"/>
    <w:rsid w:val="00E57E5A"/>
    <w:rsid w:val="00EF7B8C"/>
    <w:rsid w:val="00F46B02"/>
    <w:rsid w:val="00F90F30"/>
    <w:rsid w:val="00FD78E1"/>
    <w:rsid w:val="00FF6BA4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EB0CA"/>
  <w15:chartTrackingRefBased/>
  <w15:docId w15:val="{E5F755F2-B839-425B-8AA1-5AE3451B0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onstanz Light" w:eastAsiaTheme="minorEastAsia" w:hAnsi="Konstanz Light" w:cstheme="minorBidi"/>
        <w:color w:val="1C1C1C"/>
        <w:sz w:val="21"/>
        <w:szCs w:val="21"/>
        <w:lang w:val="fr-F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BB"/>
    <w:rPr>
      <w:rFonts w:ascii="Konstanz" w:hAnsi="Konstanz"/>
      <w:color w:val="333333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8934BB"/>
    <w:pPr>
      <w:keepNext/>
      <w:keepLines/>
      <w:spacing w:before="360" w:line="240" w:lineRule="auto"/>
      <w:outlineLvl w:val="0"/>
    </w:pPr>
    <w:rPr>
      <w:rFonts w:ascii="Konstanz Black" w:eastAsiaTheme="majorEastAsia" w:hAnsi="Konstanz Black" w:cstheme="majorBidi"/>
      <w:color w:val="FFAA32" w:themeColor="accent2"/>
      <w:sz w:val="36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36488"/>
    <w:pPr>
      <w:keepNext/>
      <w:keepLines/>
      <w:spacing w:before="120" w:after="60" w:line="240" w:lineRule="auto"/>
      <w:outlineLvl w:val="1"/>
    </w:pPr>
    <w:rPr>
      <w:rFonts w:asciiTheme="majorHAnsi" w:eastAsiaTheme="majorEastAsia" w:hAnsiTheme="majorHAnsi" w:cstheme="majorBidi"/>
      <w:color w:val="003541" w:themeColor="tex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236488"/>
    <w:pPr>
      <w:keepNext/>
      <w:keepLines/>
      <w:spacing w:before="120" w:after="60" w:line="240" w:lineRule="auto"/>
      <w:outlineLvl w:val="2"/>
    </w:pPr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2364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003541" w:themeColor="text1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2364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E15D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E8B7D" w:themeColor="background2" w:themeShade="80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15D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2364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2364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934BB"/>
    <w:rPr>
      <w:rFonts w:ascii="Konstanz Black" w:eastAsiaTheme="majorEastAsia" w:hAnsi="Konstanz Black" w:cstheme="majorBidi"/>
      <w:color w:val="FFAA32" w:themeColor="accent2"/>
      <w:sz w:val="36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236488"/>
    <w:rPr>
      <w:rFonts w:asciiTheme="majorHAnsi" w:eastAsiaTheme="majorEastAsia" w:hAnsiTheme="majorHAnsi" w:cstheme="majorBidi"/>
      <w:color w:val="003541" w:themeColor="text1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36488"/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36488"/>
    <w:rPr>
      <w:rFonts w:asciiTheme="majorHAnsi" w:eastAsiaTheme="majorEastAsia" w:hAnsiTheme="majorHAnsi" w:cstheme="majorBidi"/>
      <w:color w:val="003541" w:themeColor="text1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236488"/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E15D7C"/>
    <w:rPr>
      <w:rFonts w:asciiTheme="majorHAnsi" w:eastAsiaTheme="majorEastAsia" w:hAnsiTheme="majorHAnsi" w:cstheme="majorBidi"/>
      <w:color w:val="2E8B7D" w:themeColor="background2" w:themeShade="80"/>
    </w:rPr>
  </w:style>
  <w:style w:type="character" w:customStyle="1" w:styleId="Titre7Car">
    <w:name w:val="Titre 7 Car"/>
    <w:basedOn w:val="Policepardfaut"/>
    <w:link w:val="Titre7"/>
    <w:uiPriority w:val="9"/>
    <w:rsid w:val="00E15D7C"/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character" w:customStyle="1" w:styleId="Titre8Car">
    <w:name w:val="Titre 8 Car"/>
    <w:basedOn w:val="Policepardfaut"/>
    <w:link w:val="Titre8"/>
    <w:uiPriority w:val="9"/>
    <w:rsid w:val="00236488"/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236488"/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15D7C"/>
    <w:pPr>
      <w:spacing w:line="240" w:lineRule="auto"/>
    </w:pPr>
    <w:rPr>
      <w:b/>
      <w:bCs/>
      <w:smallCaps/>
      <w:color w:val="2E8B7D" w:themeColor="background2" w:themeShade="80"/>
    </w:rPr>
  </w:style>
  <w:style w:type="paragraph" w:styleId="Titre">
    <w:name w:val="Title"/>
    <w:aliases w:val="Grand Titre"/>
    <w:basedOn w:val="Normal"/>
    <w:next w:val="Normal"/>
    <w:link w:val="TitreCar"/>
    <w:uiPriority w:val="10"/>
    <w:qFormat/>
    <w:rsid w:val="008934BB"/>
    <w:pPr>
      <w:spacing w:after="0" w:line="240" w:lineRule="auto"/>
      <w:contextualSpacing/>
    </w:pPr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8934BB"/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34BB"/>
    <w:pPr>
      <w:numPr>
        <w:ilvl w:val="1"/>
      </w:numPr>
    </w:pPr>
    <w:rPr>
      <w:rFonts w:asciiTheme="majorHAnsi" w:eastAsiaTheme="majorEastAsia" w:hAnsiTheme="majorHAnsi" w:cstheme="majorBidi"/>
      <w:color w:val="003541" w:themeColor="text1"/>
      <w:sz w:val="24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8934BB"/>
    <w:rPr>
      <w:rFonts w:asciiTheme="majorHAnsi" w:eastAsiaTheme="majorEastAsia" w:hAnsiTheme="majorHAnsi" w:cstheme="majorBidi"/>
      <w:color w:val="003541" w:themeColor="text1"/>
      <w:sz w:val="24"/>
      <w:szCs w:val="30"/>
    </w:rPr>
  </w:style>
  <w:style w:type="character" w:styleId="lev">
    <w:name w:val="Strong"/>
    <w:basedOn w:val="Policepardfaut"/>
    <w:uiPriority w:val="22"/>
    <w:qFormat/>
    <w:rsid w:val="00660B0F"/>
    <w:rPr>
      <w:b/>
      <w:bCs/>
    </w:rPr>
  </w:style>
  <w:style w:type="character" w:styleId="Accentuation">
    <w:name w:val="Emphasis"/>
    <w:basedOn w:val="Policepardfaut"/>
    <w:uiPriority w:val="20"/>
    <w:qFormat/>
    <w:rsid w:val="00660B0F"/>
    <w:rPr>
      <w:i/>
      <w:iCs/>
      <w:color w:val="FFAA32" w:themeColor="accent6"/>
    </w:rPr>
  </w:style>
  <w:style w:type="paragraph" w:styleId="Sansinterligne">
    <w:name w:val="No Spacing"/>
    <w:uiPriority w:val="1"/>
    <w:qFormat/>
    <w:rsid w:val="008934BB"/>
    <w:pPr>
      <w:spacing w:after="0"/>
    </w:pPr>
    <w:rPr>
      <w:rFonts w:ascii="Konstanz" w:hAnsi="Konstanz"/>
      <w:color w:val="333333"/>
      <w:sz w:val="22"/>
    </w:rPr>
  </w:style>
  <w:style w:type="paragraph" w:styleId="Citation">
    <w:name w:val="Quote"/>
    <w:basedOn w:val="Normal"/>
    <w:next w:val="Normal"/>
    <w:link w:val="CitationCar"/>
    <w:uiPriority w:val="29"/>
    <w:qFormat/>
    <w:rsid w:val="00E15D7C"/>
    <w:pPr>
      <w:spacing w:before="160"/>
      <w:ind w:left="720" w:right="720"/>
      <w:jc w:val="center"/>
    </w:pPr>
    <w:rPr>
      <w:i/>
      <w:iCs/>
      <w:color w:val="2E8B7D" w:themeColor="background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E15D7C"/>
    <w:rPr>
      <w:i/>
      <w:iCs/>
      <w:color w:val="2E8B7D" w:themeColor="background2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5D7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5D7C"/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styleId="Accentuationlgre">
    <w:name w:val="Subtle Emphasis"/>
    <w:basedOn w:val="Policepardfaut"/>
    <w:uiPriority w:val="19"/>
    <w:qFormat/>
    <w:rsid w:val="00660B0F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660B0F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15D7C"/>
    <w:rPr>
      <w:smallCaps/>
      <w:color w:val="2E8B7D" w:themeColor="background2" w:themeShade="80"/>
    </w:rPr>
  </w:style>
  <w:style w:type="character" w:styleId="Rfrenceintense">
    <w:name w:val="Intense Reference"/>
    <w:basedOn w:val="Policepardfaut"/>
    <w:uiPriority w:val="32"/>
    <w:qFormat/>
    <w:rsid w:val="00E15D7C"/>
    <w:rPr>
      <w:b/>
      <w:bCs/>
      <w:smallCaps/>
      <w:color w:val="FA4B4B" w:themeColor="accent4"/>
    </w:rPr>
  </w:style>
  <w:style w:type="character" w:styleId="Titredulivre">
    <w:name w:val="Book Title"/>
    <w:basedOn w:val="Policepardfaut"/>
    <w:uiPriority w:val="33"/>
    <w:rsid w:val="00660B0F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0B0F"/>
    <w:pPr>
      <w:outlineLvl w:val="9"/>
    </w:pPr>
  </w:style>
  <w:style w:type="paragraph" w:styleId="Paragraphedeliste">
    <w:name w:val="List Paragraph"/>
    <w:basedOn w:val="Normal"/>
    <w:uiPriority w:val="34"/>
    <w:qFormat/>
    <w:rsid w:val="00660B0F"/>
    <w:pPr>
      <w:ind w:left="720"/>
      <w:contextualSpacing/>
    </w:pPr>
  </w:style>
  <w:style w:type="table" w:styleId="Grilledutableau">
    <w:name w:val="Table Grid"/>
    <w:basedOn w:val="TableauNormal"/>
    <w:uiPriority w:val="39"/>
    <w:rsid w:val="00406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934BB"/>
    <w:rPr>
      <w:color w:val="2E8B7D" w:themeColor="background2" w:themeShade="80"/>
      <w:u w:val="single"/>
    </w:rPr>
  </w:style>
  <w:style w:type="paragraph" w:styleId="En-tte">
    <w:name w:val="header"/>
    <w:basedOn w:val="Normal"/>
    <w:link w:val="En-tteCar"/>
    <w:uiPriority w:val="99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6A6"/>
  </w:style>
  <w:style w:type="paragraph" w:styleId="Pieddepage">
    <w:name w:val="footer"/>
    <w:basedOn w:val="Normal"/>
    <w:link w:val="PieddepageCar"/>
    <w:uiPriority w:val="99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36A6"/>
  </w:style>
  <w:style w:type="character" w:customStyle="1" w:styleId="Mentionnonrsolue1">
    <w:name w:val="Mention non résolue1"/>
    <w:basedOn w:val="Policepardfaut"/>
    <w:uiPriority w:val="99"/>
    <w:semiHidden/>
    <w:unhideWhenUsed/>
    <w:rsid w:val="00B650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unhideWhenUsed/>
    <w:rsid w:val="008934BB"/>
    <w:rPr>
      <w:color w:val="FFAA32" w:themeColor="accent2"/>
      <w:u w:val="single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15D7C"/>
    <w:pPr>
      <w:shd w:val="solid" w:color="FA4B4B" w:themeColor="text2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15D7C"/>
    <w:rPr>
      <w:rFonts w:asciiTheme="majorHAnsi" w:eastAsiaTheme="majorEastAsia" w:hAnsiTheme="majorHAnsi" w:cstheme="majorBidi"/>
      <w:color w:val="FFFFFF"/>
      <w:sz w:val="24"/>
      <w:szCs w:val="24"/>
      <w:shd w:val="solid" w:color="FA4B4B" w:themeColor="text2" w:fill="auto"/>
    </w:rPr>
  </w:style>
  <w:style w:type="paragraph" w:styleId="Listenumros">
    <w:name w:val="List Number"/>
    <w:basedOn w:val="Normal"/>
    <w:uiPriority w:val="99"/>
    <w:unhideWhenUsed/>
    <w:rsid w:val="00E15D7C"/>
    <w:pPr>
      <w:numPr>
        <w:numId w:val="18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">
    <w:name w:val="List Bullet"/>
    <w:basedOn w:val="Normal"/>
    <w:uiPriority w:val="99"/>
    <w:unhideWhenUsed/>
    <w:rsid w:val="00E15D7C"/>
    <w:pPr>
      <w:numPr>
        <w:numId w:val="23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2">
    <w:name w:val="List Bullet 2"/>
    <w:basedOn w:val="Normal"/>
    <w:uiPriority w:val="99"/>
    <w:unhideWhenUsed/>
    <w:rsid w:val="00E15D7C"/>
    <w:pPr>
      <w:numPr>
        <w:numId w:val="24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umros4">
    <w:name w:val="List Number 4"/>
    <w:basedOn w:val="Normal"/>
    <w:uiPriority w:val="99"/>
    <w:unhideWhenUsed/>
    <w:rsid w:val="00E15D7C"/>
    <w:pPr>
      <w:numPr>
        <w:numId w:val="21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umros3">
    <w:name w:val="List Number 3"/>
    <w:basedOn w:val="Normal"/>
    <w:uiPriority w:val="99"/>
    <w:unhideWhenUsed/>
    <w:rsid w:val="00E15D7C"/>
    <w:pPr>
      <w:numPr>
        <w:numId w:val="20"/>
      </w:numPr>
      <w:contextualSpacing/>
    </w:pPr>
  </w:style>
  <w:style w:type="paragraph" w:styleId="Liste2">
    <w:name w:val="List 2"/>
    <w:basedOn w:val="Normal"/>
    <w:uiPriority w:val="99"/>
    <w:unhideWhenUsed/>
    <w:rsid w:val="00E15D7C"/>
    <w:pPr>
      <w:ind w:left="566" w:hanging="283"/>
      <w:contextualSpacing/>
    </w:pPr>
  </w:style>
  <w:style w:type="paragraph" w:styleId="Liste4">
    <w:name w:val="List 4"/>
    <w:basedOn w:val="Normal"/>
    <w:uiPriority w:val="99"/>
    <w:unhideWhenUsed/>
    <w:rsid w:val="00E15D7C"/>
    <w:pPr>
      <w:ind w:left="1132" w:hanging="283"/>
      <w:contextualSpacing/>
    </w:pPr>
  </w:style>
  <w:style w:type="paragraph" w:styleId="Liste5">
    <w:name w:val="List 5"/>
    <w:basedOn w:val="Normal"/>
    <w:uiPriority w:val="99"/>
    <w:unhideWhenUsed/>
    <w:rsid w:val="00E15D7C"/>
    <w:pPr>
      <w:ind w:left="1415" w:hanging="283"/>
      <w:contextualSpacing/>
    </w:pPr>
  </w:style>
  <w:style w:type="paragraph" w:styleId="Liste3">
    <w:name w:val="List 3"/>
    <w:basedOn w:val="Normal"/>
    <w:uiPriority w:val="99"/>
    <w:unhideWhenUsed/>
    <w:rsid w:val="00E15D7C"/>
    <w:pPr>
      <w:ind w:left="849" w:hanging="283"/>
      <w:contextualSpacing/>
    </w:pPr>
  </w:style>
  <w:style w:type="paragraph" w:styleId="Listepuces5">
    <w:name w:val="List Bullet 5"/>
    <w:basedOn w:val="Normal"/>
    <w:uiPriority w:val="99"/>
    <w:unhideWhenUsed/>
    <w:rsid w:val="00E15D7C"/>
    <w:pPr>
      <w:numPr>
        <w:numId w:val="27"/>
      </w:numPr>
      <w:tabs>
        <w:tab w:val="clear" w:pos="1492"/>
        <w:tab w:val="left" w:pos="1418"/>
      </w:tabs>
      <w:ind w:left="1418" w:hanging="284"/>
      <w:contextualSpacing/>
    </w:pPr>
  </w:style>
  <w:style w:type="character" w:customStyle="1" w:styleId="Mention1">
    <w:name w:val="Mention1"/>
    <w:basedOn w:val="Policepardfaut"/>
    <w:uiPriority w:val="99"/>
    <w:semiHidden/>
    <w:unhideWhenUsed/>
    <w:rsid w:val="00E15D7C"/>
    <w:rPr>
      <w:color w:val="FA4B4B" w:themeColor="text2"/>
      <w:bdr w:val="none" w:sz="0" w:space="0" w:color="auto"/>
      <w:shd w:val="clear" w:color="auto" w:fill="DDDDDD"/>
    </w:rPr>
  </w:style>
  <w:style w:type="paragraph" w:styleId="NormalWeb">
    <w:name w:val="Normal (Web)"/>
    <w:basedOn w:val="Normal"/>
    <w:uiPriority w:val="99"/>
    <w:semiHidden/>
    <w:unhideWhenUsed/>
    <w:rsid w:val="00E15D7C"/>
    <w:rPr>
      <w:rFonts w:ascii="Arial" w:hAnsi="Arial" w:cs="Times New Roman"/>
      <w:sz w:val="24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15D7C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15D7C"/>
  </w:style>
  <w:style w:type="paragraph" w:styleId="Retrait1religne">
    <w:name w:val="Body Text First Indent"/>
    <w:basedOn w:val="Corpsdetexte"/>
    <w:link w:val="Retrait1religneCar"/>
    <w:uiPriority w:val="99"/>
    <w:unhideWhenUsed/>
    <w:rsid w:val="00E15D7C"/>
    <w:pPr>
      <w:spacing w:after="200"/>
      <w:ind w:firstLine="284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E15D7C"/>
  </w:style>
  <w:style w:type="paragraph" w:styleId="Retraitcorpsdetexte">
    <w:name w:val="Body Text Indent"/>
    <w:basedOn w:val="Normal"/>
    <w:link w:val="RetraitcorpsdetexteCar"/>
    <w:uiPriority w:val="99"/>
    <w:unhideWhenUsed/>
    <w:rsid w:val="00E15D7C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15D7C"/>
  </w:style>
  <w:style w:type="paragraph" w:styleId="Retraitcorpsdetexte2">
    <w:name w:val="Body Text Indent 2"/>
    <w:basedOn w:val="Normal"/>
    <w:link w:val="Retraitcorpsdetexte2Car"/>
    <w:uiPriority w:val="99"/>
    <w:unhideWhenUsed/>
    <w:rsid w:val="00E15D7C"/>
    <w:pPr>
      <w:spacing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15D7C"/>
  </w:style>
  <w:style w:type="paragraph" w:styleId="Retraitcorpsdetexte3">
    <w:name w:val="Body Text Indent 3"/>
    <w:basedOn w:val="Normal"/>
    <w:link w:val="Retraitcorpsdetexte3Car"/>
    <w:uiPriority w:val="99"/>
    <w:unhideWhenUsed/>
    <w:rsid w:val="00E15D7C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15D7C"/>
    <w:rPr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qFormat/>
    <w:rsid w:val="00E15D7C"/>
    <w:pPr>
      <w:spacing w:after="200"/>
      <w:ind w:left="284" w:firstLine="284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15D7C"/>
  </w:style>
  <w:style w:type="paragraph" w:styleId="AdresseHTML">
    <w:name w:val="HTML Address"/>
    <w:basedOn w:val="Normal"/>
    <w:link w:val="AdresseHTMLCar"/>
    <w:uiPriority w:val="99"/>
    <w:unhideWhenUsed/>
    <w:rsid w:val="00A01805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rsid w:val="00A01805"/>
    <w:rPr>
      <w:rFonts w:ascii="Konstanz" w:hAnsi="Konstanz"/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9341B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341B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341B8"/>
    <w:rPr>
      <w:rFonts w:ascii="Konstanz" w:hAnsi="Konstanz"/>
      <w:color w:val="333333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341B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341B8"/>
    <w:rPr>
      <w:rFonts w:ascii="Konstanz" w:hAnsi="Konstanz"/>
      <w:b/>
      <w:bCs/>
      <w:color w:val="33333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otioninterne@cdg34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17_RESSOURCES_COMMUNES\Mallette_graphique\Modeles_documents\Word_gabarit.dotx" TargetMode="External"/></Relationships>
</file>

<file path=word/theme/theme1.xml><?xml version="1.0" encoding="utf-8"?>
<a:theme xmlns:a="http://schemas.openxmlformats.org/drawingml/2006/main" name="Thème_CDG2024v2">
  <a:themeElements>
    <a:clrScheme name="Personnalisé 1">
      <a:dk1>
        <a:srgbClr val="003541"/>
      </a:dk1>
      <a:lt1>
        <a:srgbClr val="DDDDDD"/>
      </a:lt1>
      <a:dk2>
        <a:srgbClr val="FA4B4B"/>
      </a:dk2>
      <a:lt2>
        <a:srgbClr val="96DCD2"/>
      </a:lt2>
      <a:accent1>
        <a:srgbClr val="003541"/>
      </a:accent1>
      <a:accent2>
        <a:srgbClr val="FFAA32"/>
      </a:accent2>
      <a:accent3>
        <a:srgbClr val="96DCD2"/>
      </a:accent3>
      <a:accent4>
        <a:srgbClr val="FA4B4B"/>
      </a:accent4>
      <a:accent5>
        <a:srgbClr val="003541"/>
      </a:accent5>
      <a:accent6>
        <a:srgbClr val="FFAA32"/>
      </a:accent6>
      <a:hlink>
        <a:srgbClr val="FFAA32"/>
      </a:hlink>
      <a:folHlink>
        <a:srgbClr val="003541"/>
      </a:folHlink>
    </a:clrScheme>
    <a:fontScheme name="CDG">
      <a:majorFont>
        <a:latin typeface="Konstanz Bold"/>
        <a:ea typeface=""/>
        <a:cs typeface=""/>
      </a:majorFont>
      <a:minorFont>
        <a:latin typeface="Konstanz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65574-A3C8-4D6F-9180-94C8AF1FB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Word_gabarit.dotx</Template>
  <TotalTime>4</TotalTime>
  <Pages>1</Pages>
  <Words>249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 Sabrina</dc:creator>
  <cp:keywords/>
  <dc:description/>
  <cp:lastModifiedBy>ROGE Sabrina</cp:lastModifiedBy>
  <cp:revision>2</cp:revision>
  <dcterms:created xsi:type="dcterms:W3CDTF">2024-08-13T15:56:00Z</dcterms:created>
  <dcterms:modified xsi:type="dcterms:W3CDTF">2024-08-13T15:56:00Z</dcterms:modified>
</cp:coreProperties>
</file>